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7A" w:rsidRPr="004370E9" w:rsidRDefault="0099397A" w:rsidP="0099397A">
      <w:pPr>
        <w:pStyle w:val="a3"/>
        <w:shd w:val="clear" w:color="auto" w:fill="FFFFFF"/>
        <w:spacing w:after="0"/>
        <w:rPr>
          <w:b/>
        </w:rPr>
      </w:pPr>
      <w:r>
        <w:rPr>
          <w:b/>
          <w:i/>
          <w:iCs/>
          <w:color w:val="000000"/>
          <w:sz w:val="27"/>
          <w:szCs w:val="27"/>
        </w:rPr>
        <w:t xml:space="preserve">                                                             </w:t>
      </w:r>
      <w:r w:rsidRPr="004370E9">
        <w:rPr>
          <w:b/>
          <w:i/>
          <w:iCs/>
          <w:color w:val="000000"/>
        </w:rPr>
        <w:t>Д О К Л А Д</w:t>
      </w:r>
    </w:p>
    <w:p w:rsidR="0099397A" w:rsidRPr="004370E9" w:rsidRDefault="0099397A" w:rsidP="0099397A">
      <w:pPr>
        <w:pStyle w:val="a3"/>
        <w:shd w:val="clear" w:color="auto" w:fill="FFFFFF"/>
        <w:spacing w:after="0"/>
        <w:jc w:val="center"/>
        <w:rPr>
          <w:b/>
        </w:rPr>
      </w:pPr>
      <w:r w:rsidRPr="004370E9">
        <w:rPr>
          <w:b/>
          <w:i/>
          <w:iCs/>
          <w:color w:val="000000"/>
        </w:rPr>
        <w:t>главы администрации МО СП село Троицкое о проделанной работе</w:t>
      </w:r>
    </w:p>
    <w:p w:rsidR="0099397A" w:rsidRPr="004370E9" w:rsidRDefault="0099397A" w:rsidP="0099397A">
      <w:pPr>
        <w:pStyle w:val="a3"/>
        <w:shd w:val="clear" w:color="auto" w:fill="FFFFFF"/>
        <w:spacing w:after="0"/>
        <w:jc w:val="center"/>
        <w:rPr>
          <w:b/>
        </w:rPr>
      </w:pPr>
      <w:r>
        <w:rPr>
          <w:b/>
          <w:i/>
          <w:iCs/>
          <w:color w:val="000000"/>
        </w:rPr>
        <w:t>за 2014</w:t>
      </w:r>
      <w:r w:rsidRPr="004370E9">
        <w:rPr>
          <w:b/>
          <w:i/>
          <w:iCs/>
          <w:color w:val="000000"/>
        </w:rPr>
        <w:t xml:space="preserve"> год.</w:t>
      </w:r>
    </w:p>
    <w:p w:rsidR="0099397A" w:rsidRPr="008F63F9" w:rsidRDefault="0099397A" w:rsidP="0099397A">
      <w:pPr>
        <w:pStyle w:val="a3"/>
        <w:shd w:val="clear" w:color="auto" w:fill="FFFFFF"/>
        <w:spacing w:after="0"/>
        <w:rPr>
          <w:sz w:val="28"/>
          <w:szCs w:val="28"/>
        </w:rPr>
      </w:pPr>
      <w:r w:rsidRPr="008F63F9">
        <w:rPr>
          <w:sz w:val="28"/>
          <w:szCs w:val="28"/>
        </w:rPr>
        <w:t>Добрый день, уважаемые гости,  жители сельского поселения!</w:t>
      </w:r>
    </w:p>
    <w:p w:rsidR="0099397A" w:rsidRPr="008F63F9" w:rsidRDefault="0099397A" w:rsidP="0099397A">
      <w:pPr>
        <w:pStyle w:val="a3"/>
        <w:shd w:val="clear" w:color="auto" w:fill="FFFFFF"/>
        <w:spacing w:after="0"/>
        <w:rPr>
          <w:sz w:val="28"/>
          <w:szCs w:val="28"/>
        </w:rPr>
      </w:pPr>
      <w:r w:rsidRPr="008F63F9">
        <w:rPr>
          <w:sz w:val="28"/>
          <w:szCs w:val="28"/>
        </w:rPr>
        <w:t>Подводя итоги ушедшего года, постараюсь остановиться  на основных направлениях работы, проанализировать, что  нам удалось  решить и над чем  нам еще предстоит поработать.</w:t>
      </w:r>
    </w:p>
    <w:p w:rsidR="0099397A" w:rsidRPr="004370E9" w:rsidRDefault="0099397A" w:rsidP="0099397A">
      <w:pPr>
        <w:pStyle w:val="a3"/>
        <w:shd w:val="clear" w:color="auto" w:fill="FFFFFF"/>
        <w:spacing w:after="0"/>
        <w:rPr>
          <w:sz w:val="28"/>
          <w:szCs w:val="28"/>
        </w:rPr>
      </w:pPr>
      <w:r w:rsidRPr="004370E9">
        <w:rPr>
          <w:color w:val="000000"/>
          <w:sz w:val="28"/>
          <w:szCs w:val="28"/>
        </w:rPr>
        <w:t>Троицкий Сельский Совет образован решением исполнительного комитета Совета депутатов трудящихся Жуковского района Калужской области от 23.06.1986г. №202, с административным центром село Троицкое.</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Муниципальное образование сельское поселение село Троицкое образовано в соответствии с Законом 7-03 от 28.12.2004г. в составе:</w:t>
      </w:r>
      <w:r>
        <w:rPr>
          <w:color w:val="000000"/>
          <w:sz w:val="28"/>
          <w:szCs w:val="28"/>
        </w:rPr>
        <w:t xml:space="preserve"> 26 населенных  пунктов в т.ч. </w:t>
      </w:r>
      <w:r w:rsidRPr="004370E9">
        <w:rPr>
          <w:color w:val="000000"/>
          <w:sz w:val="28"/>
          <w:szCs w:val="28"/>
        </w:rPr>
        <w:t xml:space="preserve"> с. Троицкое, д. Новоселки, д. Ершово, д. Потесниково, д. Кислино, д. Павловка, д. Неботово, д. Воронино, д. Воронцовка, д. Екатериновка, с. Бор, д. Н-Вязовня, д. В-Вязовня, д. Караулово, д. Колышево, д. Шопино, д. Глинище, д. Арефьево, д. Казаново, д. Ишутино, д.Н-Судаково. д. В-Судаково, с. Гостешево, с. Остров, д. Раденки,</w:t>
      </w:r>
      <w:r>
        <w:rPr>
          <w:color w:val="000000"/>
          <w:sz w:val="28"/>
          <w:szCs w:val="28"/>
        </w:rPr>
        <w:t xml:space="preserve"> </w:t>
      </w:r>
      <w:r w:rsidRPr="004370E9">
        <w:rPr>
          <w:color w:val="000000"/>
          <w:sz w:val="28"/>
          <w:szCs w:val="28"/>
        </w:rPr>
        <w:t>д. Калинино.</w:t>
      </w:r>
    </w:p>
    <w:p w:rsidR="0099397A" w:rsidRPr="004370E9" w:rsidRDefault="0099397A" w:rsidP="0099397A">
      <w:pPr>
        <w:pStyle w:val="a3"/>
        <w:shd w:val="clear" w:color="auto" w:fill="FFFFFF"/>
        <w:spacing w:after="0"/>
        <w:rPr>
          <w:sz w:val="28"/>
          <w:szCs w:val="28"/>
        </w:rPr>
      </w:pPr>
      <w:r w:rsidRPr="004370E9">
        <w:rPr>
          <w:color w:val="000000"/>
          <w:sz w:val="28"/>
          <w:szCs w:val="28"/>
        </w:rPr>
        <w:t>Законом Калужской области № 7-03 от 28 декабря 2004 года муниципальному образованию сельское поселение село Троицкое установлен статус сельского поселения.</w:t>
      </w:r>
    </w:p>
    <w:p w:rsidR="0099397A" w:rsidRPr="004370E9" w:rsidRDefault="0099397A" w:rsidP="0099397A">
      <w:pPr>
        <w:pStyle w:val="a3"/>
        <w:shd w:val="clear" w:color="auto" w:fill="FFFFFF"/>
        <w:spacing w:after="0"/>
        <w:rPr>
          <w:sz w:val="28"/>
          <w:szCs w:val="28"/>
        </w:rPr>
      </w:pPr>
      <w:r w:rsidRPr="004370E9">
        <w:rPr>
          <w:color w:val="000000"/>
          <w:sz w:val="28"/>
          <w:szCs w:val="28"/>
        </w:rPr>
        <w:t>Природа поселения отвечает самым высоким требованиям организации массового туризма.</w:t>
      </w:r>
    </w:p>
    <w:p w:rsidR="0099397A" w:rsidRPr="004370E9" w:rsidRDefault="0099397A" w:rsidP="0099397A">
      <w:pPr>
        <w:pStyle w:val="a3"/>
        <w:shd w:val="clear" w:color="auto" w:fill="FFFFFF"/>
        <w:spacing w:after="0"/>
        <w:rPr>
          <w:sz w:val="28"/>
          <w:szCs w:val="28"/>
        </w:rPr>
      </w:pPr>
      <w:r w:rsidRPr="004370E9">
        <w:rPr>
          <w:color w:val="000000"/>
          <w:sz w:val="28"/>
          <w:szCs w:val="28"/>
        </w:rPr>
        <w:t>На территории Троицкого поселения находятся  великолепные памятники истории - это церковь в с. Гостешево, усадьба Екатерины Романовны Дашковой, памятник великому ученому     Тимирязеву. В д. Екатериновка создан: музей боевой славы, защитникам обороны Москвы 1941г. Музей создан поисковым отрядом им. Г.К. Жукова под руководством Селезнева Ю.М.. На территории Муниципального Образования  расположено 12 братских могил и памятников, павшим воинам, погибшим при обороне на подступах к Москве.</w:t>
      </w:r>
    </w:p>
    <w:p w:rsidR="0099397A" w:rsidRPr="004370E9" w:rsidRDefault="0099397A" w:rsidP="0099397A">
      <w:pPr>
        <w:pStyle w:val="a3"/>
        <w:shd w:val="clear" w:color="auto" w:fill="FFFFFF"/>
        <w:spacing w:after="0"/>
        <w:rPr>
          <w:sz w:val="28"/>
          <w:szCs w:val="28"/>
        </w:rPr>
      </w:pPr>
      <w:r w:rsidRPr="004370E9">
        <w:rPr>
          <w:color w:val="000000"/>
          <w:sz w:val="28"/>
          <w:szCs w:val="28"/>
        </w:rPr>
        <w:t>На территории Муниципального Образования имеются хорошие запасы щебня и песка.</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 xml:space="preserve">На территории Муниципального Образования  расположено предприятия: к-з им. Ленина,  Троицкая школа-интернат, 11 садоводческих обществ и  шесть частных  предпринимателей:  с. Троицкое – Филипповская В.В., Романюк </w:t>
      </w:r>
      <w:r w:rsidRPr="004370E9">
        <w:rPr>
          <w:color w:val="000000"/>
          <w:sz w:val="28"/>
          <w:szCs w:val="28"/>
        </w:rPr>
        <w:lastRenderedPageBreak/>
        <w:t xml:space="preserve">Е.Н., д. Новоселки – Тихненко Л.М., с Гостешево – Кривошеева Н.И., д. Караулово – Балаев Н.Ю.,д.Н.Вязовня  -Драенкова  В.В.   </w:t>
      </w:r>
    </w:p>
    <w:p w:rsidR="0099397A" w:rsidRPr="004370E9" w:rsidRDefault="0099397A" w:rsidP="0099397A">
      <w:pPr>
        <w:pStyle w:val="a3"/>
        <w:shd w:val="clear" w:color="auto" w:fill="FFFFFF"/>
        <w:spacing w:after="0"/>
        <w:rPr>
          <w:sz w:val="28"/>
          <w:szCs w:val="28"/>
        </w:rPr>
      </w:pPr>
      <w:r w:rsidRPr="004370E9">
        <w:rPr>
          <w:color w:val="000000"/>
          <w:sz w:val="28"/>
          <w:szCs w:val="28"/>
        </w:rPr>
        <w:t>Вся инфраструктура поселения принадлежит к-зу им. Ленина. Это</w:t>
      </w:r>
    </w:p>
    <w:p w:rsidR="0099397A" w:rsidRPr="004370E9" w:rsidRDefault="0099397A" w:rsidP="0099397A">
      <w:pPr>
        <w:pStyle w:val="a3"/>
        <w:numPr>
          <w:ilvl w:val="0"/>
          <w:numId w:val="1"/>
        </w:numPr>
        <w:shd w:val="clear" w:color="auto" w:fill="FFFFFF"/>
        <w:suppressAutoHyphens w:val="0"/>
        <w:spacing w:before="100" w:beforeAutospacing="1" w:after="0"/>
        <w:rPr>
          <w:sz w:val="28"/>
          <w:szCs w:val="28"/>
        </w:rPr>
      </w:pPr>
      <w:r w:rsidRPr="004370E9">
        <w:rPr>
          <w:color w:val="000000"/>
          <w:sz w:val="28"/>
          <w:szCs w:val="28"/>
        </w:rPr>
        <w:t>д/ сад в с.Троицкое</w:t>
      </w:r>
    </w:p>
    <w:p w:rsidR="0099397A" w:rsidRPr="004370E9" w:rsidRDefault="0099397A" w:rsidP="0099397A">
      <w:pPr>
        <w:pStyle w:val="a3"/>
        <w:numPr>
          <w:ilvl w:val="0"/>
          <w:numId w:val="1"/>
        </w:numPr>
        <w:shd w:val="clear" w:color="auto" w:fill="FFFFFF"/>
        <w:suppressAutoHyphens w:val="0"/>
        <w:spacing w:before="100" w:beforeAutospacing="1" w:after="0"/>
        <w:rPr>
          <w:sz w:val="28"/>
          <w:szCs w:val="28"/>
        </w:rPr>
      </w:pPr>
      <w:r w:rsidRPr="004370E9">
        <w:rPr>
          <w:color w:val="000000"/>
          <w:sz w:val="28"/>
          <w:szCs w:val="28"/>
        </w:rPr>
        <w:t>столовая в д.Караулово</w:t>
      </w:r>
    </w:p>
    <w:p w:rsidR="0099397A" w:rsidRPr="004370E9" w:rsidRDefault="0099397A" w:rsidP="0099397A">
      <w:pPr>
        <w:pStyle w:val="a3"/>
        <w:numPr>
          <w:ilvl w:val="0"/>
          <w:numId w:val="1"/>
        </w:numPr>
        <w:shd w:val="clear" w:color="auto" w:fill="FFFFFF"/>
        <w:suppressAutoHyphens w:val="0"/>
        <w:spacing w:before="100" w:beforeAutospacing="1" w:after="0"/>
        <w:rPr>
          <w:sz w:val="28"/>
          <w:szCs w:val="28"/>
        </w:rPr>
      </w:pPr>
      <w:r w:rsidRPr="004370E9">
        <w:rPr>
          <w:color w:val="000000"/>
          <w:sz w:val="28"/>
          <w:szCs w:val="28"/>
        </w:rPr>
        <w:t>столовая в с.Троицкое</w:t>
      </w:r>
    </w:p>
    <w:p w:rsidR="0099397A" w:rsidRPr="004370E9" w:rsidRDefault="0099397A" w:rsidP="0099397A">
      <w:pPr>
        <w:pStyle w:val="a3"/>
        <w:numPr>
          <w:ilvl w:val="0"/>
          <w:numId w:val="1"/>
        </w:numPr>
        <w:shd w:val="clear" w:color="auto" w:fill="FFFFFF"/>
        <w:suppressAutoHyphens w:val="0"/>
        <w:spacing w:before="100" w:beforeAutospacing="1" w:after="0"/>
        <w:rPr>
          <w:sz w:val="28"/>
          <w:szCs w:val="28"/>
        </w:rPr>
      </w:pPr>
      <w:r w:rsidRPr="004370E9">
        <w:rPr>
          <w:color w:val="000000"/>
          <w:sz w:val="28"/>
          <w:szCs w:val="28"/>
        </w:rPr>
        <w:t>баня в д.Караулово</w:t>
      </w:r>
    </w:p>
    <w:p w:rsidR="0099397A" w:rsidRPr="004370E9" w:rsidRDefault="0099397A" w:rsidP="0099397A">
      <w:pPr>
        <w:pStyle w:val="a3"/>
        <w:numPr>
          <w:ilvl w:val="0"/>
          <w:numId w:val="1"/>
        </w:numPr>
        <w:shd w:val="clear" w:color="auto" w:fill="FFFFFF"/>
        <w:suppressAutoHyphens w:val="0"/>
        <w:spacing w:before="100" w:beforeAutospacing="1" w:after="0"/>
        <w:rPr>
          <w:sz w:val="28"/>
          <w:szCs w:val="28"/>
        </w:rPr>
      </w:pPr>
      <w:r w:rsidRPr="004370E9">
        <w:rPr>
          <w:color w:val="000000"/>
          <w:sz w:val="28"/>
          <w:szCs w:val="28"/>
        </w:rPr>
        <w:t>Котельная  газовая в с.Троицкое</w:t>
      </w:r>
    </w:p>
    <w:p w:rsidR="0099397A" w:rsidRPr="004370E9" w:rsidRDefault="0099397A" w:rsidP="0099397A">
      <w:pPr>
        <w:pStyle w:val="a3"/>
        <w:shd w:val="clear" w:color="auto" w:fill="FFFFFF"/>
        <w:suppressAutoHyphens w:val="0"/>
        <w:spacing w:before="100" w:beforeAutospacing="1" w:after="0"/>
        <w:ind w:left="360"/>
        <w:rPr>
          <w:sz w:val="28"/>
          <w:szCs w:val="28"/>
        </w:rPr>
      </w:pPr>
      <w:r w:rsidRPr="004370E9">
        <w:rPr>
          <w:color w:val="000000"/>
          <w:sz w:val="28"/>
          <w:szCs w:val="28"/>
        </w:rPr>
        <w:t>школе-интернат с. Троицкое принадлежит  индивидуальная модульная газовая Котельная</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Численн</w:t>
      </w:r>
      <w:r>
        <w:rPr>
          <w:color w:val="000000"/>
          <w:sz w:val="28"/>
          <w:szCs w:val="28"/>
        </w:rPr>
        <w:t xml:space="preserve">ость населения </w:t>
      </w:r>
      <w:r w:rsidRPr="004370E9">
        <w:rPr>
          <w:color w:val="000000"/>
          <w:sz w:val="28"/>
          <w:szCs w:val="28"/>
        </w:rPr>
        <w:t>на 01.01.20</w:t>
      </w:r>
      <w:r>
        <w:rPr>
          <w:color w:val="000000"/>
          <w:sz w:val="28"/>
          <w:szCs w:val="28"/>
        </w:rPr>
        <w:t>15 г., составляет 1379</w:t>
      </w:r>
      <w:r w:rsidRPr="004370E9">
        <w:rPr>
          <w:color w:val="000000"/>
          <w:sz w:val="28"/>
          <w:szCs w:val="28"/>
        </w:rPr>
        <w:t xml:space="preserve">   чел. </w:t>
      </w:r>
    </w:p>
    <w:p w:rsidR="0099397A" w:rsidRPr="004370E9" w:rsidRDefault="0099397A" w:rsidP="0099397A">
      <w:pPr>
        <w:pStyle w:val="a3"/>
        <w:shd w:val="clear" w:color="auto" w:fill="FFFFFF"/>
        <w:spacing w:after="0"/>
        <w:rPr>
          <w:sz w:val="28"/>
          <w:szCs w:val="28"/>
        </w:rPr>
      </w:pPr>
      <w:r w:rsidRPr="004370E9">
        <w:rPr>
          <w:color w:val="000000"/>
          <w:sz w:val="28"/>
          <w:szCs w:val="28"/>
        </w:rPr>
        <w:t>Из них:</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трудоспособного населения — </w:t>
      </w:r>
      <w:r>
        <w:rPr>
          <w:color w:val="000000"/>
          <w:sz w:val="28"/>
          <w:szCs w:val="28"/>
        </w:rPr>
        <w:t>819</w:t>
      </w:r>
      <w:r w:rsidRPr="004370E9">
        <w:rPr>
          <w:color w:val="000000"/>
          <w:sz w:val="28"/>
          <w:szCs w:val="28"/>
        </w:rPr>
        <w:t xml:space="preserve"> чел.</w:t>
      </w:r>
    </w:p>
    <w:p w:rsidR="0099397A" w:rsidRPr="004370E9" w:rsidRDefault="0099397A" w:rsidP="0099397A">
      <w:pPr>
        <w:pStyle w:val="a3"/>
        <w:shd w:val="clear" w:color="auto" w:fill="FFFFFF"/>
        <w:spacing w:after="0"/>
        <w:rPr>
          <w:sz w:val="28"/>
          <w:szCs w:val="28"/>
        </w:rPr>
      </w:pPr>
      <w:r>
        <w:rPr>
          <w:color w:val="000000"/>
          <w:sz w:val="28"/>
          <w:szCs w:val="28"/>
        </w:rPr>
        <w:t>Пенсионеров — 300</w:t>
      </w:r>
      <w:r w:rsidRPr="004370E9">
        <w:rPr>
          <w:color w:val="000000"/>
          <w:sz w:val="28"/>
          <w:szCs w:val="28"/>
        </w:rPr>
        <w:t xml:space="preserve"> чел.</w:t>
      </w:r>
    </w:p>
    <w:p w:rsidR="0099397A" w:rsidRPr="004370E9" w:rsidRDefault="0099397A" w:rsidP="0099397A">
      <w:pPr>
        <w:pStyle w:val="a3"/>
        <w:shd w:val="clear" w:color="auto" w:fill="FFFFFF"/>
        <w:spacing w:after="0"/>
        <w:rPr>
          <w:sz w:val="28"/>
          <w:szCs w:val="28"/>
        </w:rPr>
      </w:pPr>
      <w:r w:rsidRPr="004370E9">
        <w:rPr>
          <w:color w:val="000000"/>
          <w:sz w:val="28"/>
          <w:szCs w:val="28"/>
        </w:rPr>
        <w:t>Детей — 26</w:t>
      </w:r>
      <w:r>
        <w:rPr>
          <w:color w:val="000000"/>
          <w:sz w:val="28"/>
          <w:szCs w:val="28"/>
        </w:rPr>
        <w:t>0-</w:t>
      </w:r>
      <w:r w:rsidRPr="004370E9">
        <w:rPr>
          <w:color w:val="000000"/>
          <w:sz w:val="28"/>
          <w:szCs w:val="28"/>
        </w:rPr>
        <w:t xml:space="preserve"> чел.</w:t>
      </w:r>
    </w:p>
    <w:p w:rsidR="0099397A" w:rsidRPr="004370E9" w:rsidRDefault="0099397A" w:rsidP="0099397A">
      <w:pPr>
        <w:pStyle w:val="a3"/>
        <w:shd w:val="clear" w:color="auto" w:fill="FFFFFF"/>
        <w:spacing w:after="0"/>
        <w:rPr>
          <w:sz w:val="28"/>
          <w:szCs w:val="28"/>
        </w:rPr>
      </w:pPr>
      <w:r w:rsidRPr="004370E9">
        <w:rPr>
          <w:color w:val="000000"/>
          <w:sz w:val="28"/>
          <w:szCs w:val="28"/>
        </w:rPr>
        <w:t>Демографическая ситуация характеризуется естественной убылью населения, которая покрывается миграционным потоком.</w:t>
      </w:r>
    </w:p>
    <w:p w:rsidR="0099397A" w:rsidRPr="004370E9" w:rsidRDefault="0099397A" w:rsidP="0099397A">
      <w:pPr>
        <w:pStyle w:val="a3"/>
        <w:shd w:val="clear" w:color="auto" w:fill="FFFFFF"/>
        <w:spacing w:after="0"/>
        <w:rPr>
          <w:sz w:val="28"/>
          <w:szCs w:val="28"/>
        </w:rPr>
      </w:pPr>
      <w:r w:rsidRPr="004370E9">
        <w:rPr>
          <w:color w:val="000000"/>
          <w:sz w:val="28"/>
          <w:szCs w:val="28"/>
        </w:rPr>
        <w:t>За 20</w:t>
      </w:r>
      <w:r>
        <w:rPr>
          <w:color w:val="000000"/>
          <w:sz w:val="28"/>
          <w:szCs w:val="28"/>
        </w:rPr>
        <w:t>14</w:t>
      </w:r>
      <w:r w:rsidRPr="004370E9">
        <w:rPr>
          <w:color w:val="000000"/>
          <w:sz w:val="28"/>
          <w:szCs w:val="28"/>
        </w:rPr>
        <w:t xml:space="preserve"> год </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умерло —  </w:t>
      </w:r>
      <w:r>
        <w:rPr>
          <w:color w:val="000000"/>
          <w:sz w:val="28"/>
          <w:szCs w:val="28"/>
        </w:rPr>
        <w:t xml:space="preserve">     </w:t>
      </w:r>
      <w:r w:rsidRPr="004370E9">
        <w:rPr>
          <w:color w:val="000000"/>
          <w:sz w:val="28"/>
          <w:szCs w:val="28"/>
        </w:rPr>
        <w:t xml:space="preserve">    </w:t>
      </w:r>
      <w:r>
        <w:rPr>
          <w:color w:val="000000"/>
          <w:sz w:val="28"/>
          <w:szCs w:val="28"/>
        </w:rPr>
        <w:t>11</w:t>
      </w:r>
      <w:r w:rsidRPr="004370E9">
        <w:rPr>
          <w:color w:val="000000"/>
          <w:sz w:val="28"/>
          <w:szCs w:val="28"/>
        </w:rPr>
        <w:t xml:space="preserve"> чел.</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Родилось — </w:t>
      </w:r>
      <w:r>
        <w:rPr>
          <w:color w:val="000000"/>
          <w:sz w:val="28"/>
          <w:szCs w:val="28"/>
        </w:rPr>
        <w:t xml:space="preserve">    12   </w:t>
      </w:r>
      <w:r w:rsidRPr="004370E9">
        <w:rPr>
          <w:color w:val="000000"/>
          <w:sz w:val="28"/>
          <w:szCs w:val="28"/>
        </w:rPr>
        <w:t xml:space="preserve"> чел.</w:t>
      </w:r>
    </w:p>
    <w:p w:rsidR="0099397A" w:rsidRPr="004370E9" w:rsidRDefault="0099397A" w:rsidP="0099397A">
      <w:pPr>
        <w:pStyle w:val="a3"/>
        <w:shd w:val="clear" w:color="auto" w:fill="FFFFFF"/>
        <w:spacing w:after="0"/>
        <w:rPr>
          <w:sz w:val="28"/>
          <w:szCs w:val="28"/>
        </w:rPr>
      </w:pPr>
      <w:r w:rsidRPr="004370E9">
        <w:rPr>
          <w:color w:val="000000"/>
          <w:sz w:val="28"/>
          <w:szCs w:val="28"/>
        </w:rPr>
        <w:t>В основном населения трудится на объектах к-за им.Ленина. 10% трудоспособного население ( в основном молодежь) работают в г.Кременки</w:t>
      </w:r>
      <w:r>
        <w:rPr>
          <w:color w:val="000000"/>
          <w:sz w:val="28"/>
          <w:szCs w:val="28"/>
        </w:rPr>
        <w:t xml:space="preserve">  </w:t>
      </w:r>
      <w:r w:rsidRPr="004370E9">
        <w:rPr>
          <w:color w:val="000000"/>
          <w:sz w:val="28"/>
          <w:szCs w:val="28"/>
        </w:rPr>
        <w:t xml:space="preserve"> и в г.Протвино и Москве.</w:t>
      </w:r>
      <w:r>
        <w:rPr>
          <w:color w:val="000000"/>
          <w:sz w:val="28"/>
          <w:szCs w:val="28"/>
        </w:rPr>
        <w:t xml:space="preserve">  </w:t>
      </w:r>
    </w:p>
    <w:p w:rsidR="0099397A" w:rsidRDefault="0099397A" w:rsidP="0099397A">
      <w:pPr>
        <w:pStyle w:val="a3"/>
        <w:shd w:val="clear" w:color="auto" w:fill="FFFFFF"/>
        <w:spacing w:after="0"/>
        <w:rPr>
          <w:color w:val="000000"/>
          <w:sz w:val="28"/>
          <w:szCs w:val="28"/>
        </w:rPr>
      </w:pPr>
      <w:r w:rsidRPr="004370E9">
        <w:rPr>
          <w:color w:val="000000"/>
          <w:sz w:val="28"/>
          <w:szCs w:val="28"/>
        </w:rPr>
        <w:t>Среднемесячная заработная плата в 20</w:t>
      </w:r>
      <w:r>
        <w:rPr>
          <w:color w:val="000000"/>
          <w:sz w:val="28"/>
          <w:szCs w:val="28"/>
        </w:rPr>
        <w:t>14</w:t>
      </w:r>
      <w:r w:rsidRPr="004370E9">
        <w:rPr>
          <w:color w:val="000000"/>
          <w:sz w:val="28"/>
          <w:szCs w:val="28"/>
        </w:rPr>
        <w:t xml:space="preserve"> году составила     </w:t>
      </w:r>
      <w:r>
        <w:rPr>
          <w:color w:val="000000"/>
          <w:sz w:val="28"/>
          <w:szCs w:val="28"/>
        </w:rPr>
        <w:t>20630</w:t>
      </w:r>
      <w:r w:rsidRPr="004370E9">
        <w:rPr>
          <w:color w:val="000000"/>
          <w:sz w:val="28"/>
          <w:szCs w:val="28"/>
        </w:rPr>
        <w:t xml:space="preserve">   = рубль. Это показатель по к-зу им. Ленина.</w:t>
      </w:r>
      <w:r>
        <w:rPr>
          <w:color w:val="000000"/>
          <w:sz w:val="28"/>
          <w:szCs w:val="28"/>
        </w:rPr>
        <w:t xml:space="preserve"> </w:t>
      </w:r>
      <w:r w:rsidRPr="004370E9">
        <w:rPr>
          <w:color w:val="000000"/>
          <w:sz w:val="28"/>
          <w:szCs w:val="28"/>
        </w:rPr>
        <w:t>Среднемесячная заработная</w:t>
      </w:r>
      <w:r>
        <w:rPr>
          <w:color w:val="000000"/>
          <w:sz w:val="28"/>
          <w:szCs w:val="28"/>
        </w:rPr>
        <w:t xml:space="preserve"> плата по  администрации за 2014</w:t>
      </w:r>
      <w:r w:rsidRPr="004370E9">
        <w:rPr>
          <w:color w:val="000000"/>
          <w:sz w:val="28"/>
          <w:szCs w:val="28"/>
        </w:rPr>
        <w:t xml:space="preserve">год составила </w:t>
      </w:r>
      <w:r>
        <w:rPr>
          <w:color w:val="000000"/>
          <w:sz w:val="28"/>
          <w:szCs w:val="28"/>
        </w:rPr>
        <w:t>–17760=рублей.</w:t>
      </w:r>
    </w:p>
    <w:p w:rsidR="0099397A" w:rsidRPr="004370E9" w:rsidRDefault="0099397A" w:rsidP="0099397A">
      <w:pPr>
        <w:pStyle w:val="a3"/>
        <w:shd w:val="clear" w:color="auto" w:fill="FFFFFF"/>
        <w:spacing w:after="0"/>
        <w:rPr>
          <w:b/>
          <w:sz w:val="28"/>
          <w:szCs w:val="28"/>
        </w:rPr>
      </w:pPr>
      <w:r>
        <w:rPr>
          <w:b/>
          <w:color w:val="000000"/>
          <w:sz w:val="28"/>
          <w:szCs w:val="28"/>
        </w:rPr>
        <w:t xml:space="preserve">                                                                      </w:t>
      </w:r>
      <w:r w:rsidRPr="004370E9">
        <w:rPr>
          <w:b/>
          <w:color w:val="000000"/>
          <w:sz w:val="28"/>
          <w:szCs w:val="28"/>
        </w:rPr>
        <w:t>Б</w:t>
      </w:r>
      <w:r w:rsidRPr="004370E9">
        <w:rPr>
          <w:b/>
          <w:i/>
          <w:iCs/>
          <w:color w:val="000000"/>
          <w:sz w:val="28"/>
          <w:szCs w:val="28"/>
        </w:rPr>
        <w:t>юджетная политика.</w:t>
      </w:r>
    </w:p>
    <w:p w:rsidR="0099397A" w:rsidRPr="004370E9" w:rsidRDefault="0099397A" w:rsidP="0099397A">
      <w:pPr>
        <w:pStyle w:val="a3"/>
        <w:shd w:val="clear" w:color="auto" w:fill="FFFFFF"/>
        <w:spacing w:after="0"/>
        <w:rPr>
          <w:b/>
          <w:sz w:val="28"/>
          <w:szCs w:val="28"/>
        </w:rPr>
      </w:pPr>
      <w:r w:rsidRPr="004370E9">
        <w:rPr>
          <w:color w:val="000000"/>
          <w:sz w:val="28"/>
          <w:szCs w:val="28"/>
        </w:rPr>
        <w:t xml:space="preserve">В МО проводится активная бюджетная политика, направленная на оптимизацию управления финансами МО. За последние годы в МО СП село Троицкое проделана значительная работа по совершенствованию бюджетного процесса, обеспечению прозрачности системы бюджетных </w:t>
      </w:r>
      <w:r w:rsidRPr="004370E9">
        <w:rPr>
          <w:color w:val="000000"/>
          <w:sz w:val="28"/>
          <w:szCs w:val="28"/>
        </w:rPr>
        <w:lastRenderedPageBreak/>
        <w:t>расходов, внедрению новых технологий, формировании и исполнении бюджета муниципального образования.</w:t>
      </w:r>
    </w:p>
    <w:p w:rsidR="0099397A" w:rsidRPr="004370E9" w:rsidRDefault="0099397A" w:rsidP="0099397A">
      <w:pPr>
        <w:pStyle w:val="a3"/>
        <w:shd w:val="clear" w:color="auto" w:fill="FFFFFF"/>
        <w:spacing w:after="0"/>
        <w:rPr>
          <w:sz w:val="28"/>
          <w:szCs w:val="28"/>
        </w:rPr>
      </w:pPr>
      <w:r w:rsidRPr="004370E9">
        <w:rPr>
          <w:color w:val="000000"/>
          <w:sz w:val="28"/>
          <w:szCs w:val="28"/>
        </w:rPr>
        <w:t>Процедура принятия бюджета муниципального образования СП с 2002 года проводится в соответствии с Бюджетным кодексом Российской Федерации и законом Калужской области о бюджетном процессе в Калужской области.</w:t>
      </w:r>
    </w:p>
    <w:p w:rsidR="0099397A" w:rsidRPr="004765AA" w:rsidRDefault="0099397A" w:rsidP="0099397A">
      <w:pPr>
        <w:pStyle w:val="a3"/>
        <w:shd w:val="clear" w:color="auto" w:fill="FFFFFF"/>
        <w:spacing w:after="0"/>
        <w:rPr>
          <w:color w:val="000000"/>
          <w:sz w:val="28"/>
          <w:szCs w:val="28"/>
        </w:rPr>
      </w:pPr>
      <w:r w:rsidRPr="004765AA">
        <w:rPr>
          <w:color w:val="000000"/>
          <w:sz w:val="28"/>
          <w:szCs w:val="28"/>
        </w:rPr>
        <w:t xml:space="preserve">Бюджет МО «Жуковский район» утверждается до начала финансового года. </w:t>
      </w:r>
    </w:p>
    <w:p w:rsidR="0099397A" w:rsidRDefault="0099397A" w:rsidP="0099397A">
      <w:pPr>
        <w:pStyle w:val="a3"/>
        <w:shd w:val="clear" w:color="auto" w:fill="FFFFFF"/>
        <w:spacing w:after="0"/>
        <w:rPr>
          <w:color w:val="000000"/>
          <w:sz w:val="27"/>
          <w:szCs w:val="27"/>
        </w:rPr>
      </w:pPr>
      <w:r w:rsidRPr="004370E9">
        <w:rPr>
          <w:color w:val="000000"/>
          <w:sz w:val="28"/>
          <w:szCs w:val="28"/>
        </w:rPr>
        <w:t xml:space="preserve">Местный бюджет носит открытый, прозрачный характер. Он утверждается по каждому получателю бюджетных средств </w:t>
      </w:r>
      <w:r>
        <w:rPr>
          <w:color w:val="000000"/>
          <w:sz w:val="28"/>
          <w:szCs w:val="28"/>
        </w:rPr>
        <w:t xml:space="preserve"> </w:t>
      </w:r>
      <w:r w:rsidRPr="004370E9">
        <w:rPr>
          <w:color w:val="000000"/>
          <w:sz w:val="28"/>
          <w:szCs w:val="28"/>
        </w:rPr>
        <w:t>в разрезе видов, целевых и экономических статей бюджетной классификации. Бюджет МО СП публикуется в средствах</w:t>
      </w:r>
      <w:r w:rsidRPr="004370E9">
        <w:rPr>
          <w:i/>
          <w:iCs/>
          <w:color w:val="000000"/>
          <w:sz w:val="28"/>
          <w:szCs w:val="28"/>
        </w:rPr>
        <w:t xml:space="preserve"> </w:t>
      </w:r>
      <w:r w:rsidRPr="004370E9">
        <w:rPr>
          <w:color w:val="000000"/>
          <w:sz w:val="28"/>
          <w:szCs w:val="28"/>
        </w:rPr>
        <w:t>массовой информации. Отчет об исполнении местного бюджета рассматривается</w:t>
      </w:r>
      <w:r>
        <w:rPr>
          <w:color w:val="000000"/>
          <w:sz w:val="28"/>
          <w:szCs w:val="28"/>
        </w:rPr>
        <w:t xml:space="preserve"> на публичных слушаниях </w:t>
      </w:r>
      <w:r w:rsidRPr="004370E9">
        <w:rPr>
          <w:color w:val="000000"/>
          <w:sz w:val="28"/>
          <w:szCs w:val="28"/>
        </w:rPr>
        <w:t xml:space="preserve"> и утверждается СД МО и публикуется в районной газете «Жуковский вестник».</w:t>
      </w:r>
      <w:r w:rsidRPr="001A070B">
        <w:rPr>
          <w:color w:val="000000"/>
          <w:sz w:val="27"/>
          <w:szCs w:val="27"/>
        </w:rPr>
        <w:t xml:space="preserve"> </w:t>
      </w:r>
    </w:p>
    <w:p w:rsidR="0099397A" w:rsidRPr="00372857" w:rsidRDefault="0099397A" w:rsidP="0099397A">
      <w:pPr>
        <w:pStyle w:val="a3"/>
        <w:shd w:val="clear" w:color="auto" w:fill="FFFFFF"/>
        <w:spacing w:after="0"/>
        <w:rPr>
          <w:color w:val="000000"/>
          <w:sz w:val="27"/>
          <w:szCs w:val="27"/>
        </w:rPr>
      </w:pPr>
      <w:r>
        <w:rPr>
          <w:color w:val="000000"/>
          <w:sz w:val="27"/>
          <w:szCs w:val="27"/>
        </w:rPr>
        <w:t>Утвержденный бюджет поселения на 2014г.составил   8   млн    600        тыс.руб.</w:t>
      </w:r>
      <w:r w:rsidRPr="001D78B7">
        <w:rPr>
          <w:b/>
          <w:color w:val="000000"/>
          <w:sz w:val="27"/>
          <w:szCs w:val="27"/>
        </w:rPr>
        <w:t xml:space="preserve">  </w:t>
      </w:r>
    </w:p>
    <w:p w:rsidR="0099397A" w:rsidRDefault="0099397A" w:rsidP="0099397A">
      <w:pPr>
        <w:pStyle w:val="a3"/>
        <w:shd w:val="clear" w:color="auto" w:fill="FFFFFF"/>
        <w:spacing w:after="0"/>
        <w:rPr>
          <w:color w:val="000000"/>
          <w:sz w:val="27"/>
          <w:szCs w:val="27"/>
        </w:rPr>
      </w:pPr>
      <w:r>
        <w:rPr>
          <w:color w:val="000000"/>
          <w:sz w:val="27"/>
          <w:szCs w:val="27"/>
        </w:rPr>
        <w:t>Из них :  налоги  на доходы физ лиц  план  1млн.450 тыс  исполнено 1млн.320тыс.  -91%</w:t>
      </w:r>
    </w:p>
    <w:p w:rsidR="0099397A" w:rsidRDefault="0099397A" w:rsidP="0099397A">
      <w:pPr>
        <w:pStyle w:val="a3"/>
        <w:shd w:val="clear" w:color="auto" w:fill="FFFFFF"/>
        <w:spacing w:after="0"/>
        <w:rPr>
          <w:color w:val="000000"/>
          <w:sz w:val="27"/>
          <w:szCs w:val="27"/>
        </w:rPr>
      </w:pPr>
      <w:r>
        <w:rPr>
          <w:color w:val="000000"/>
          <w:sz w:val="27"/>
          <w:szCs w:val="27"/>
        </w:rPr>
        <w:t>Акцизы   1млн.399тыс.   1млн.130тыс.- 81%паспортизация дорог.</w:t>
      </w:r>
    </w:p>
    <w:p w:rsidR="0099397A" w:rsidRDefault="0099397A" w:rsidP="0099397A">
      <w:pPr>
        <w:pStyle w:val="a3"/>
        <w:shd w:val="clear" w:color="auto" w:fill="FFFFFF"/>
        <w:spacing w:after="0"/>
        <w:rPr>
          <w:color w:val="000000"/>
          <w:sz w:val="27"/>
          <w:szCs w:val="27"/>
        </w:rPr>
      </w:pPr>
      <w:r>
        <w:rPr>
          <w:color w:val="000000"/>
          <w:sz w:val="27"/>
          <w:szCs w:val="27"/>
        </w:rPr>
        <w:t>Налог на имущество   план 160 тыс.     исполнено  160тыс  -100%</w:t>
      </w:r>
    </w:p>
    <w:p w:rsidR="0099397A" w:rsidRDefault="0099397A" w:rsidP="0099397A">
      <w:pPr>
        <w:pStyle w:val="a3"/>
        <w:shd w:val="clear" w:color="auto" w:fill="FFFFFF"/>
        <w:spacing w:after="0"/>
        <w:rPr>
          <w:color w:val="000000"/>
          <w:sz w:val="27"/>
          <w:szCs w:val="27"/>
        </w:rPr>
      </w:pPr>
      <w:r>
        <w:rPr>
          <w:color w:val="000000"/>
          <w:sz w:val="27"/>
          <w:szCs w:val="27"/>
        </w:rPr>
        <w:t>Земельный налог   план  2млн.356тыс  исполнено  2млн.400тыс  -98%</w:t>
      </w:r>
    </w:p>
    <w:p w:rsidR="0099397A" w:rsidRDefault="0099397A" w:rsidP="0099397A">
      <w:pPr>
        <w:pStyle w:val="a3"/>
        <w:shd w:val="clear" w:color="auto" w:fill="FFFFFF"/>
        <w:spacing w:after="0"/>
        <w:rPr>
          <w:color w:val="000000"/>
          <w:sz w:val="27"/>
          <w:szCs w:val="27"/>
        </w:rPr>
      </w:pPr>
      <w:r>
        <w:rPr>
          <w:color w:val="000000"/>
          <w:sz w:val="27"/>
          <w:szCs w:val="27"/>
        </w:rPr>
        <w:t>Гос.пошлина 1500руб. исполнено   3110рублей - 207%</w:t>
      </w:r>
    </w:p>
    <w:p w:rsidR="0099397A" w:rsidRDefault="0099397A" w:rsidP="0099397A">
      <w:pPr>
        <w:pStyle w:val="a3"/>
        <w:shd w:val="clear" w:color="auto" w:fill="FFFFFF"/>
        <w:spacing w:after="0"/>
        <w:rPr>
          <w:color w:val="000000"/>
          <w:sz w:val="27"/>
          <w:szCs w:val="27"/>
        </w:rPr>
      </w:pPr>
      <w:r>
        <w:rPr>
          <w:color w:val="000000"/>
          <w:sz w:val="27"/>
          <w:szCs w:val="27"/>
        </w:rPr>
        <w:t>Доходы  за аренду зем.уч-ов 400тыс.исполнено  536тыс.-157%</w:t>
      </w:r>
    </w:p>
    <w:p w:rsidR="0099397A" w:rsidRDefault="0099397A" w:rsidP="0099397A">
      <w:pPr>
        <w:pStyle w:val="a3"/>
        <w:shd w:val="clear" w:color="auto" w:fill="FFFFFF"/>
        <w:spacing w:after="0"/>
        <w:rPr>
          <w:color w:val="000000"/>
          <w:sz w:val="27"/>
          <w:szCs w:val="27"/>
        </w:rPr>
      </w:pPr>
      <w:r>
        <w:rPr>
          <w:color w:val="000000"/>
          <w:sz w:val="27"/>
          <w:szCs w:val="27"/>
        </w:rPr>
        <w:t>Доходы от продажи зем.уч-ов  1млн.451тыс. исполнено 2млн.529тыс. -174%</w:t>
      </w:r>
    </w:p>
    <w:p w:rsidR="0099397A" w:rsidRDefault="0099397A" w:rsidP="0099397A">
      <w:pPr>
        <w:pStyle w:val="a3"/>
        <w:shd w:val="clear" w:color="auto" w:fill="FFFFFF"/>
        <w:spacing w:after="0"/>
        <w:rPr>
          <w:color w:val="000000"/>
          <w:sz w:val="27"/>
          <w:szCs w:val="27"/>
        </w:rPr>
      </w:pPr>
      <w:r>
        <w:rPr>
          <w:color w:val="000000"/>
          <w:sz w:val="27"/>
          <w:szCs w:val="27"/>
        </w:rPr>
        <w:t>Субвенции на осуществление первичного воинского учета   83тыс</w:t>
      </w:r>
    </w:p>
    <w:p w:rsidR="0099397A" w:rsidRDefault="0099397A" w:rsidP="0099397A">
      <w:pPr>
        <w:pStyle w:val="a3"/>
        <w:shd w:val="clear" w:color="auto" w:fill="FFFFFF"/>
        <w:spacing w:after="0"/>
        <w:rPr>
          <w:color w:val="000000"/>
          <w:sz w:val="27"/>
          <w:szCs w:val="27"/>
        </w:rPr>
      </w:pPr>
      <w:r>
        <w:rPr>
          <w:color w:val="000000"/>
          <w:sz w:val="27"/>
          <w:szCs w:val="27"/>
        </w:rPr>
        <w:t xml:space="preserve">Дотация                                            213тыс. </w:t>
      </w:r>
    </w:p>
    <w:p w:rsidR="0099397A" w:rsidRDefault="0099397A" w:rsidP="0099397A">
      <w:pPr>
        <w:pStyle w:val="a3"/>
        <w:shd w:val="clear" w:color="auto" w:fill="FFFFFF"/>
        <w:spacing w:after="0"/>
        <w:rPr>
          <w:color w:val="000000"/>
          <w:sz w:val="27"/>
          <w:szCs w:val="27"/>
        </w:rPr>
      </w:pPr>
      <w:r>
        <w:rPr>
          <w:color w:val="000000"/>
          <w:sz w:val="27"/>
          <w:szCs w:val="27"/>
        </w:rPr>
        <w:t>Самооблажение                               150тыс  исполнено  149тыс  -99%</w:t>
      </w:r>
    </w:p>
    <w:p w:rsidR="0099397A" w:rsidRDefault="0099397A" w:rsidP="0099397A">
      <w:pPr>
        <w:pStyle w:val="a3"/>
        <w:shd w:val="clear" w:color="auto" w:fill="FFFFFF"/>
        <w:spacing w:after="0"/>
        <w:rPr>
          <w:b/>
          <w:color w:val="000000"/>
          <w:sz w:val="27"/>
          <w:szCs w:val="27"/>
        </w:rPr>
      </w:pPr>
    </w:p>
    <w:p w:rsidR="0099397A" w:rsidRDefault="0099397A" w:rsidP="0099397A">
      <w:pPr>
        <w:pStyle w:val="a3"/>
        <w:shd w:val="clear" w:color="auto" w:fill="FFFFFF"/>
        <w:spacing w:after="0"/>
        <w:rPr>
          <w:b/>
          <w:color w:val="000000"/>
          <w:sz w:val="27"/>
          <w:szCs w:val="27"/>
        </w:rPr>
      </w:pPr>
    </w:p>
    <w:p w:rsidR="0099397A" w:rsidRDefault="0099397A" w:rsidP="0099397A">
      <w:pPr>
        <w:pStyle w:val="a3"/>
        <w:shd w:val="clear" w:color="auto" w:fill="FFFFFF"/>
        <w:spacing w:after="0"/>
        <w:rPr>
          <w:b/>
          <w:color w:val="000000"/>
          <w:sz w:val="27"/>
          <w:szCs w:val="27"/>
        </w:rPr>
      </w:pPr>
    </w:p>
    <w:p w:rsidR="0099397A" w:rsidRDefault="0099397A" w:rsidP="0099397A">
      <w:pPr>
        <w:pStyle w:val="a3"/>
        <w:shd w:val="clear" w:color="auto" w:fill="FFFFFF"/>
        <w:spacing w:after="0"/>
        <w:rPr>
          <w:b/>
          <w:color w:val="000000"/>
          <w:sz w:val="27"/>
          <w:szCs w:val="27"/>
        </w:rPr>
      </w:pPr>
    </w:p>
    <w:p w:rsidR="0099397A" w:rsidRPr="001D78B7" w:rsidRDefault="0099397A" w:rsidP="0099397A">
      <w:pPr>
        <w:pStyle w:val="a3"/>
        <w:shd w:val="clear" w:color="auto" w:fill="FFFFFF"/>
        <w:spacing w:after="0"/>
        <w:rPr>
          <w:b/>
          <w:color w:val="000000"/>
          <w:sz w:val="27"/>
          <w:szCs w:val="27"/>
        </w:rPr>
      </w:pPr>
      <w:r w:rsidRPr="001D78B7">
        <w:rPr>
          <w:b/>
          <w:color w:val="000000"/>
          <w:sz w:val="27"/>
          <w:szCs w:val="27"/>
        </w:rPr>
        <w:lastRenderedPageBreak/>
        <w:t xml:space="preserve">Расходы: </w:t>
      </w:r>
      <w:r>
        <w:rPr>
          <w:b/>
          <w:color w:val="000000"/>
          <w:sz w:val="27"/>
          <w:szCs w:val="27"/>
        </w:rPr>
        <w:t xml:space="preserve">  составили   7млн 762тыс.</w:t>
      </w:r>
    </w:p>
    <w:p w:rsidR="0099397A" w:rsidRDefault="0099397A" w:rsidP="0099397A">
      <w:pPr>
        <w:pStyle w:val="a3"/>
        <w:shd w:val="clear" w:color="auto" w:fill="FFFFFF"/>
        <w:spacing w:after="0"/>
        <w:rPr>
          <w:color w:val="000000"/>
          <w:sz w:val="27"/>
          <w:szCs w:val="27"/>
        </w:rPr>
      </w:pPr>
      <w:r>
        <w:rPr>
          <w:color w:val="000000"/>
          <w:sz w:val="27"/>
          <w:szCs w:val="27"/>
        </w:rPr>
        <w:t xml:space="preserve">1. заработная плата  за 2014г составила 211 ст.1705тыс.    213ст(начисления на </w:t>
      </w:r>
    </w:p>
    <w:p w:rsidR="0099397A" w:rsidRDefault="0099397A" w:rsidP="0099397A">
      <w:pPr>
        <w:pStyle w:val="a3"/>
        <w:shd w:val="clear" w:color="auto" w:fill="FFFFFF"/>
        <w:spacing w:after="0"/>
        <w:rPr>
          <w:color w:val="000000"/>
          <w:sz w:val="27"/>
          <w:szCs w:val="27"/>
        </w:rPr>
      </w:pPr>
      <w:r>
        <w:rPr>
          <w:color w:val="000000"/>
          <w:sz w:val="27"/>
          <w:szCs w:val="27"/>
        </w:rPr>
        <w:t>з /п )-620тыс.</w:t>
      </w:r>
    </w:p>
    <w:p w:rsidR="0099397A" w:rsidRDefault="0099397A" w:rsidP="0099397A">
      <w:pPr>
        <w:pStyle w:val="a3"/>
        <w:shd w:val="clear" w:color="auto" w:fill="FFFFFF"/>
        <w:spacing w:after="0"/>
        <w:rPr>
          <w:color w:val="000000"/>
          <w:sz w:val="27"/>
          <w:szCs w:val="27"/>
        </w:rPr>
      </w:pPr>
      <w:r>
        <w:rPr>
          <w:color w:val="000000"/>
          <w:sz w:val="27"/>
          <w:szCs w:val="27"/>
        </w:rPr>
        <w:t>2.Услуги печати –         130тыс.</w:t>
      </w:r>
    </w:p>
    <w:p w:rsidR="0099397A" w:rsidRDefault="0099397A" w:rsidP="0099397A">
      <w:pPr>
        <w:pStyle w:val="a3"/>
        <w:shd w:val="clear" w:color="auto" w:fill="FFFFFF"/>
        <w:spacing w:after="0"/>
        <w:rPr>
          <w:color w:val="000000"/>
          <w:sz w:val="27"/>
          <w:szCs w:val="27"/>
        </w:rPr>
      </w:pPr>
      <w:r>
        <w:rPr>
          <w:color w:val="000000"/>
          <w:sz w:val="27"/>
          <w:szCs w:val="27"/>
        </w:rPr>
        <w:t>3. Информационное обслуживание (программы) – 143тыс.</w:t>
      </w:r>
    </w:p>
    <w:p w:rsidR="0099397A" w:rsidRDefault="0099397A" w:rsidP="0099397A">
      <w:pPr>
        <w:pStyle w:val="a3"/>
        <w:shd w:val="clear" w:color="auto" w:fill="FFFFFF"/>
        <w:spacing w:after="0"/>
        <w:rPr>
          <w:color w:val="000000"/>
          <w:sz w:val="27"/>
          <w:szCs w:val="27"/>
        </w:rPr>
      </w:pPr>
      <w:r>
        <w:rPr>
          <w:color w:val="000000"/>
          <w:sz w:val="27"/>
          <w:szCs w:val="27"/>
        </w:rPr>
        <w:t>4. Услуги связи - 43тыс.</w:t>
      </w:r>
    </w:p>
    <w:p w:rsidR="0099397A" w:rsidRDefault="0099397A" w:rsidP="0099397A">
      <w:pPr>
        <w:pStyle w:val="a3"/>
        <w:shd w:val="clear" w:color="auto" w:fill="FFFFFF"/>
        <w:spacing w:after="0"/>
        <w:rPr>
          <w:color w:val="000000"/>
          <w:sz w:val="27"/>
          <w:szCs w:val="27"/>
        </w:rPr>
      </w:pPr>
      <w:r>
        <w:rPr>
          <w:color w:val="000000"/>
          <w:sz w:val="27"/>
          <w:szCs w:val="27"/>
        </w:rPr>
        <w:t xml:space="preserve">5. Уличное освещение -      243тыс. </w:t>
      </w:r>
    </w:p>
    <w:p w:rsidR="0099397A" w:rsidRDefault="0099397A" w:rsidP="0099397A">
      <w:pPr>
        <w:pStyle w:val="a3"/>
        <w:shd w:val="clear" w:color="auto" w:fill="FFFFFF"/>
        <w:spacing w:after="0"/>
        <w:rPr>
          <w:color w:val="000000"/>
          <w:sz w:val="27"/>
          <w:szCs w:val="27"/>
        </w:rPr>
      </w:pPr>
      <w:r>
        <w:rPr>
          <w:color w:val="000000"/>
          <w:sz w:val="27"/>
          <w:szCs w:val="27"/>
        </w:rPr>
        <w:t>8. Оформление зем. уч-ов - 268тыс</w:t>
      </w:r>
    </w:p>
    <w:p w:rsidR="0099397A" w:rsidRDefault="0099397A" w:rsidP="0099397A">
      <w:pPr>
        <w:pStyle w:val="a3"/>
        <w:shd w:val="clear" w:color="auto" w:fill="FFFFFF"/>
        <w:spacing w:after="0"/>
        <w:rPr>
          <w:color w:val="000000"/>
          <w:sz w:val="27"/>
          <w:szCs w:val="27"/>
        </w:rPr>
      </w:pPr>
      <w:r>
        <w:rPr>
          <w:color w:val="000000"/>
          <w:sz w:val="27"/>
          <w:szCs w:val="27"/>
        </w:rPr>
        <w:t>9. Ремонт дорог - 1362тыс.</w:t>
      </w:r>
    </w:p>
    <w:p w:rsidR="0099397A" w:rsidRDefault="0099397A" w:rsidP="0099397A">
      <w:pPr>
        <w:pStyle w:val="a3"/>
        <w:shd w:val="clear" w:color="auto" w:fill="FFFFFF"/>
        <w:spacing w:after="0"/>
        <w:rPr>
          <w:color w:val="000000"/>
          <w:sz w:val="27"/>
          <w:szCs w:val="27"/>
        </w:rPr>
      </w:pPr>
      <w:r>
        <w:rPr>
          <w:color w:val="000000"/>
          <w:sz w:val="27"/>
          <w:szCs w:val="27"/>
        </w:rPr>
        <w:t>10. Паспортизация дорог - 1042тыс.</w:t>
      </w:r>
    </w:p>
    <w:p w:rsidR="0099397A" w:rsidRDefault="0099397A" w:rsidP="0099397A">
      <w:pPr>
        <w:pStyle w:val="a3"/>
        <w:shd w:val="clear" w:color="auto" w:fill="FFFFFF"/>
        <w:spacing w:after="0"/>
        <w:rPr>
          <w:color w:val="000000"/>
          <w:sz w:val="27"/>
          <w:szCs w:val="27"/>
        </w:rPr>
      </w:pPr>
      <w:r>
        <w:rPr>
          <w:color w:val="000000"/>
          <w:sz w:val="27"/>
          <w:szCs w:val="27"/>
        </w:rPr>
        <w:t xml:space="preserve">12. Вывоз ТБО - 787     тыс. </w:t>
      </w:r>
    </w:p>
    <w:p w:rsidR="0099397A" w:rsidRDefault="0099397A" w:rsidP="0099397A">
      <w:pPr>
        <w:pStyle w:val="a3"/>
        <w:shd w:val="clear" w:color="auto" w:fill="FFFFFF"/>
        <w:spacing w:after="0"/>
        <w:rPr>
          <w:color w:val="000000"/>
          <w:sz w:val="27"/>
          <w:szCs w:val="27"/>
        </w:rPr>
      </w:pPr>
      <w:r>
        <w:rPr>
          <w:color w:val="000000"/>
          <w:sz w:val="27"/>
          <w:szCs w:val="27"/>
        </w:rPr>
        <w:t>13. Благоустройство -   858  тыс.</w:t>
      </w:r>
    </w:p>
    <w:p w:rsidR="0099397A" w:rsidRDefault="0099397A" w:rsidP="0099397A">
      <w:pPr>
        <w:pStyle w:val="a3"/>
        <w:shd w:val="clear" w:color="auto" w:fill="FFFFFF"/>
        <w:spacing w:after="0"/>
        <w:rPr>
          <w:color w:val="000000"/>
          <w:sz w:val="27"/>
          <w:szCs w:val="27"/>
        </w:rPr>
      </w:pPr>
      <w:r>
        <w:rPr>
          <w:color w:val="000000"/>
          <w:sz w:val="27"/>
          <w:szCs w:val="27"/>
        </w:rPr>
        <w:t xml:space="preserve">14. Бензин – 82 тыс. </w:t>
      </w:r>
    </w:p>
    <w:p w:rsidR="0099397A" w:rsidRDefault="0099397A" w:rsidP="0099397A">
      <w:pPr>
        <w:pStyle w:val="a3"/>
        <w:shd w:val="clear" w:color="auto" w:fill="FFFFFF"/>
        <w:spacing w:after="0"/>
        <w:rPr>
          <w:color w:val="000000"/>
          <w:sz w:val="27"/>
          <w:szCs w:val="27"/>
        </w:rPr>
      </w:pPr>
      <w:r>
        <w:rPr>
          <w:color w:val="000000"/>
          <w:sz w:val="27"/>
          <w:szCs w:val="27"/>
        </w:rPr>
        <w:t>15. Ремонт  машины - 61тыс.</w:t>
      </w:r>
    </w:p>
    <w:p w:rsidR="0099397A" w:rsidRDefault="0099397A" w:rsidP="0099397A">
      <w:pPr>
        <w:pStyle w:val="a3"/>
        <w:shd w:val="clear" w:color="auto" w:fill="FFFFFF"/>
        <w:spacing w:after="0"/>
        <w:rPr>
          <w:color w:val="000000"/>
          <w:sz w:val="27"/>
          <w:szCs w:val="27"/>
        </w:rPr>
      </w:pPr>
      <w:r>
        <w:rPr>
          <w:color w:val="000000"/>
          <w:sz w:val="27"/>
          <w:szCs w:val="27"/>
        </w:rPr>
        <w:t>17. Мат помощь уч-кам ВОВ, вдовам ветеранам ВОВ – 24 тыс.</w:t>
      </w:r>
    </w:p>
    <w:p w:rsidR="0099397A" w:rsidRDefault="0099397A" w:rsidP="0099397A">
      <w:pPr>
        <w:pStyle w:val="a3"/>
        <w:shd w:val="clear" w:color="auto" w:fill="FFFFFF"/>
        <w:spacing w:after="0"/>
        <w:rPr>
          <w:color w:val="000000"/>
          <w:sz w:val="27"/>
          <w:szCs w:val="27"/>
        </w:rPr>
      </w:pPr>
      <w:r>
        <w:rPr>
          <w:color w:val="000000"/>
          <w:sz w:val="27"/>
          <w:szCs w:val="27"/>
        </w:rPr>
        <w:t>18.Разработка схем водоснабжения, водоотведения   70тыс.</w:t>
      </w:r>
    </w:p>
    <w:p w:rsidR="0099397A" w:rsidRDefault="0099397A" w:rsidP="0099397A">
      <w:pPr>
        <w:pStyle w:val="a3"/>
        <w:shd w:val="clear" w:color="auto" w:fill="FFFFFF"/>
        <w:spacing w:after="0"/>
      </w:pPr>
      <w:r>
        <w:t>19.Приобретение спортивного детского оборудования -93тыс.</w:t>
      </w:r>
    </w:p>
    <w:p w:rsidR="0099397A" w:rsidRPr="004370E9" w:rsidRDefault="0099397A" w:rsidP="0099397A">
      <w:pPr>
        <w:pStyle w:val="a3"/>
        <w:shd w:val="clear" w:color="auto" w:fill="FFFFFF"/>
        <w:spacing w:after="0"/>
        <w:rPr>
          <w:color w:val="000000"/>
          <w:sz w:val="28"/>
          <w:szCs w:val="28"/>
        </w:rPr>
      </w:pPr>
    </w:p>
    <w:p w:rsidR="0099397A" w:rsidRPr="004370E9" w:rsidRDefault="0099397A" w:rsidP="0099397A">
      <w:pPr>
        <w:pStyle w:val="a3"/>
        <w:shd w:val="clear" w:color="auto" w:fill="FFFFFF"/>
        <w:spacing w:after="0"/>
        <w:rPr>
          <w:sz w:val="28"/>
          <w:szCs w:val="28"/>
        </w:rPr>
      </w:pPr>
      <w:r w:rsidRPr="004370E9">
        <w:rPr>
          <w:color w:val="000000"/>
          <w:sz w:val="28"/>
          <w:szCs w:val="28"/>
        </w:rPr>
        <w:t>По реализации национального проекта «Здравоохранение», в к-зе им.Ленина., в  школе-интернат и в администрации ежегодно проводятся мед.осмотры</w:t>
      </w:r>
      <w:r>
        <w:rPr>
          <w:color w:val="000000"/>
          <w:sz w:val="28"/>
          <w:szCs w:val="28"/>
        </w:rPr>
        <w:t xml:space="preserve"> </w:t>
      </w:r>
      <w:r w:rsidRPr="004370E9">
        <w:rPr>
          <w:color w:val="000000"/>
          <w:sz w:val="28"/>
          <w:szCs w:val="28"/>
        </w:rPr>
        <w:t xml:space="preserve"> работающих и детей. Все это проводится организованно, строго по графику. К-з выделяет для прохождения комиссии помещения, автотранспорт для доставки людей на рентген, монографию.</w:t>
      </w:r>
    </w:p>
    <w:p w:rsidR="0099397A" w:rsidRPr="004370E9" w:rsidRDefault="0099397A" w:rsidP="0099397A">
      <w:pPr>
        <w:pStyle w:val="a3"/>
        <w:shd w:val="clear" w:color="auto" w:fill="FFFFFF"/>
        <w:spacing w:after="0"/>
        <w:rPr>
          <w:sz w:val="28"/>
          <w:szCs w:val="28"/>
        </w:rPr>
      </w:pPr>
      <w:r w:rsidRPr="004370E9">
        <w:rPr>
          <w:color w:val="000000"/>
          <w:sz w:val="28"/>
          <w:szCs w:val="28"/>
        </w:rPr>
        <w:t>Население обслуживает Высокиничская поликлиника, поликлиника г.Кременки.  Скорая помощь г.Кременки и г. Жуков обслуживает все населенные пункты. Ближайший стационар в г.Жуков, Высокиничи и г.Протвино Московской обл.</w:t>
      </w:r>
    </w:p>
    <w:p w:rsidR="0099397A" w:rsidRPr="004370E9" w:rsidRDefault="0099397A" w:rsidP="0099397A">
      <w:pPr>
        <w:pStyle w:val="a3"/>
        <w:shd w:val="clear" w:color="auto" w:fill="FFFFFF"/>
        <w:spacing w:after="0"/>
        <w:rPr>
          <w:sz w:val="28"/>
          <w:szCs w:val="28"/>
        </w:rPr>
      </w:pPr>
      <w:r w:rsidRPr="004370E9">
        <w:rPr>
          <w:color w:val="000000"/>
          <w:sz w:val="28"/>
          <w:szCs w:val="28"/>
        </w:rPr>
        <w:lastRenderedPageBreak/>
        <w:t>М.О. СП село Троицкое обслуживает отдел соцзащиты населения г.Жуков и г.Кременки. Большое внимание в МО уделяется вопросам социальной защиты населения. Администрация ведет работу с гражданами, которым необходим постоянный уход и наблюдение в стационарных учреждениях социального типа. Постоянно помогаем в оформлении льгот, в оформлении льгот на дрова.</w:t>
      </w:r>
      <w:r w:rsidRPr="004370E9">
        <w:rPr>
          <w:sz w:val="28"/>
          <w:szCs w:val="28"/>
        </w:rPr>
        <w:t xml:space="preserve"> </w:t>
      </w:r>
      <w:r>
        <w:rPr>
          <w:sz w:val="28"/>
          <w:szCs w:val="28"/>
        </w:rPr>
        <w:t>В дом  престарелых оформлен  1 человек.  Проводим чествование  юбиляров.</w:t>
      </w:r>
    </w:p>
    <w:p w:rsidR="0099397A" w:rsidRPr="004370E9" w:rsidRDefault="0099397A" w:rsidP="0099397A">
      <w:pPr>
        <w:pStyle w:val="a3"/>
        <w:shd w:val="clear" w:color="auto" w:fill="FFFFFF"/>
        <w:spacing w:after="0"/>
        <w:rPr>
          <w:sz w:val="28"/>
          <w:szCs w:val="28"/>
        </w:rPr>
      </w:pPr>
      <w:r w:rsidRPr="004370E9">
        <w:rPr>
          <w:color w:val="000000"/>
          <w:sz w:val="28"/>
          <w:szCs w:val="28"/>
        </w:rPr>
        <w:t>На территории СП имеются 2 стадиона это в с.Троицкое и Школе — интернат.</w:t>
      </w:r>
    </w:p>
    <w:p w:rsidR="0099397A" w:rsidRDefault="0099397A" w:rsidP="0099397A">
      <w:pPr>
        <w:pStyle w:val="a3"/>
        <w:shd w:val="clear" w:color="auto" w:fill="FFFFFF"/>
        <w:spacing w:after="0"/>
        <w:rPr>
          <w:color w:val="000000"/>
          <w:sz w:val="28"/>
          <w:szCs w:val="28"/>
        </w:rPr>
      </w:pPr>
      <w:r w:rsidRPr="004370E9">
        <w:rPr>
          <w:color w:val="000000"/>
          <w:sz w:val="28"/>
          <w:szCs w:val="28"/>
        </w:rPr>
        <w:t xml:space="preserve">На основании постановления Администрации  были утверждены  мероприятия по проведению «Недели здоровья». В этой акции  приняли  </w:t>
      </w:r>
      <w:r>
        <w:rPr>
          <w:color w:val="000000"/>
          <w:sz w:val="28"/>
          <w:szCs w:val="28"/>
        </w:rPr>
        <w:t xml:space="preserve">участие </w:t>
      </w:r>
      <w:r w:rsidRPr="004370E9">
        <w:rPr>
          <w:color w:val="000000"/>
          <w:sz w:val="28"/>
          <w:szCs w:val="28"/>
        </w:rPr>
        <w:t>учащиеся Троицкой школы интернат.   В Троицкой школе-интернат большое внимание уделяется физической культуре и спорту. Там имеются спортивные секции: лыжи, теннис настольный, легкая атлетика, шашки, мини футбол. Школа постоянно принимает участие в спортивных сорев</w:t>
      </w:r>
      <w:r>
        <w:rPr>
          <w:color w:val="000000"/>
          <w:sz w:val="28"/>
          <w:szCs w:val="28"/>
        </w:rPr>
        <w:t xml:space="preserve">нованиях в областных </w:t>
      </w:r>
      <w:r w:rsidRPr="004370E9">
        <w:rPr>
          <w:color w:val="000000"/>
          <w:sz w:val="28"/>
          <w:szCs w:val="28"/>
        </w:rPr>
        <w:t xml:space="preserve">и неоднократно занимала призовые места. </w:t>
      </w:r>
    </w:p>
    <w:p w:rsidR="0099397A" w:rsidRPr="004370E9" w:rsidRDefault="0099397A" w:rsidP="0099397A">
      <w:pPr>
        <w:pStyle w:val="a3"/>
        <w:shd w:val="clear" w:color="auto" w:fill="FFFFFF"/>
        <w:spacing w:after="0"/>
        <w:rPr>
          <w:color w:val="000000"/>
          <w:sz w:val="28"/>
          <w:szCs w:val="28"/>
        </w:rPr>
      </w:pPr>
      <w:r>
        <w:rPr>
          <w:color w:val="000000"/>
          <w:sz w:val="28"/>
          <w:szCs w:val="28"/>
        </w:rPr>
        <w:t>Футбольная команда с.Троицкое принимала участия в районных соревнованиях  по футболу и заняли 1 место.</w:t>
      </w:r>
    </w:p>
    <w:p w:rsidR="0099397A" w:rsidRDefault="0099397A" w:rsidP="0099397A">
      <w:pPr>
        <w:pStyle w:val="a3"/>
        <w:shd w:val="clear" w:color="auto" w:fill="FFFFFF"/>
        <w:spacing w:after="0"/>
        <w:rPr>
          <w:color w:val="000000"/>
          <w:sz w:val="28"/>
          <w:szCs w:val="28"/>
        </w:rPr>
      </w:pPr>
      <w:r w:rsidRPr="004370E9">
        <w:rPr>
          <w:color w:val="000000"/>
          <w:sz w:val="28"/>
          <w:szCs w:val="28"/>
        </w:rPr>
        <w:t xml:space="preserve">На территории поселения имеется две библиотеки в с.Троицкое  и д. Караулово. Без дома культуры, без работников культуры нам очень трудно проводить все мероприятия, но мы все же стараемся что-то сделать для населения,  установили две уличные елки в с. Троицкое и д. Караулово. Провели  День матери  в Троицкой и </w:t>
      </w:r>
      <w:r>
        <w:rPr>
          <w:color w:val="000000"/>
          <w:sz w:val="28"/>
          <w:szCs w:val="28"/>
        </w:rPr>
        <w:t>Колыше</w:t>
      </w:r>
      <w:r w:rsidRPr="004370E9">
        <w:rPr>
          <w:color w:val="000000"/>
          <w:sz w:val="28"/>
          <w:szCs w:val="28"/>
        </w:rPr>
        <w:t>вской библиотеке, День пожилого человека в  Троицкой библиотеке, Рождественские чтения в Троицкой и Колышовской библиотеке.</w:t>
      </w:r>
      <w:r>
        <w:rPr>
          <w:color w:val="000000"/>
          <w:sz w:val="28"/>
          <w:szCs w:val="28"/>
        </w:rPr>
        <w:t xml:space="preserve"> Провели масленицу в д.Караулово. В рамках  закрытия года культуры  в Троицкой библиотеке проведена встреча  Деда Мороза  с жителями МО  СП село Троицкое  и проведена концертная  программа  коллектива   Кременковского  дома культуры. На базе Троицкой библиотеке проводились мероприятия  по конкурсу «Летняя оздоровительная компания.»Все крупные массовые мероприятия проводились при поддержке Жуковского районного отдела культуры, Жуковской межпоселенческой центральной библиотеки, администрации поселения, колхоза имени Ленина и предпринимателей  Филипповской А.А. и Балаева Н.Ю. В 2014 году проводилась акция «Добрая воля» , благодаря которой, фонд библиотеки пополнился  на 152 экземпляра. Из районного бюджета поступило 95экз.,Благодаря районному отделй культуры приобретен музыкальный центр , компьютер с принтером, подключен интерне, Колхоз имени Ленина с районным отделом культуры помог с косметическим ремонтом.</w:t>
      </w:r>
    </w:p>
    <w:p w:rsidR="0099397A" w:rsidRPr="00821550" w:rsidRDefault="0099397A" w:rsidP="0099397A">
      <w:pPr>
        <w:pStyle w:val="a3"/>
        <w:shd w:val="clear" w:color="auto" w:fill="FFFFFF"/>
        <w:spacing w:after="0"/>
        <w:rPr>
          <w:color w:val="000000"/>
          <w:sz w:val="28"/>
          <w:szCs w:val="28"/>
        </w:rPr>
      </w:pPr>
      <w:r w:rsidRPr="004370E9">
        <w:rPr>
          <w:color w:val="000000"/>
          <w:sz w:val="28"/>
          <w:szCs w:val="28"/>
        </w:rPr>
        <w:lastRenderedPageBreak/>
        <w:t>Территория сельского поселения село Троицкое обслуживает Городское Отделение полиции г. Кременки. За нами закреплен 1 участковый уполномоченный полицией.</w:t>
      </w:r>
    </w:p>
    <w:p w:rsidR="0099397A" w:rsidRDefault="0099397A" w:rsidP="0099397A">
      <w:pPr>
        <w:pStyle w:val="a3"/>
        <w:shd w:val="clear" w:color="auto" w:fill="FFFFFF"/>
        <w:spacing w:after="0"/>
        <w:rPr>
          <w:color w:val="000000"/>
          <w:sz w:val="28"/>
          <w:szCs w:val="28"/>
        </w:rPr>
      </w:pPr>
      <w:r w:rsidRPr="004370E9">
        <w:rPr>
          <w:color w:val="000000"/>
          <w:sz w:val="28"/>
          <w:szCs w:val="28"/>
        </w:rPr>
        <w:t>В целях улучшения криминальной обстановки, обеспечение общественного порядка безопасности проводится комплекс специальных мероприятий. Постоянно проводятся рейды совместно со специалистами колхоза им. Ленина, полицией по всем фермам, крупным объектам, населенным пунктам. Часто посещаются семьи, находящиеся в социально - опасном положении.</w:t>
      </w:r>
    </w:p>
    <w:p w:rsidR="0099397A" w:rsidRPr="008E2F6C" w:rsidRDefault="0099397A" w:rsidP="0099397A">
      <w:pPr>
        <w:pStyle w:val="a3"/>
        <w:shd w:val="clear" w:color="auto" w:fill="FFFFFF"/>
        <w:spacing w:after="0"/>
        <w:rPr>
          <w:sz w:val="28"/>
          <w:szCs w:val="28"/>
        </w:rPr>
      </w:pPr>
      <w:r>
        <w:rPr>
          <w:color w:val="000000"/>
          <w:sz w:val="28"/>
          <w:szCs w:val="28"/>
        </w:rPr>
        <w:t>Сейчас работаем над тем чтобы создать Добровольную Народную Дружину в поселении.</w:t>
      </w:r>
      <w:r w:rsidRPr="004370E9">
        <w:rPr>
          <w:color w:val="000000"/>
          <w:sz w:val="28"/>
          <w:szCs w:val="28"/>
        </w:rPr>
        <w:t xml:space="preserve"> </w:t>
      </w:r>
      <w:r>
        <w:rPr>
          <w:color w:val="000000"/>
          <w:sz w:val="28"/>
          <w:szCs w:val="28"/>
        </w:rPr>
        <w:t>Н</w:t>
      </w:r>
      <w:r w:rsidRPr="004370E9">
        <w:rPr>
          <w:color w:val="000000"/>
          <w:sz w:val="28"/>
          <w:szCs w:val="28"/>
        </w:rPr>
        <w:t xml:space="preserve">аш участковый является еще и участковым по г. Кременки, он физически не в состоянии уделить нам должного </w:t>
      </w:r>
      <w:r>
        <w:rPr>
          <w:color w:val="000000"/>
          <w:sz w:val="28"/>
          <w:szCs w:val="28"/>
        </w:rPr>
        <w:t>внимания и думаем в дальнейшем    ДНД  будет хорошим помощником  нашему участковому.</w:t>
      </w:r>
    </w:p>
    <w:p w:rsidR="0099397A" w:rsidRPr="004370E9" w:rsidRDefault="0099397A" w:rsidP="0099397A">
      <w:pPr>
        <w:pStyle w:val="a3"/>
        <w:shd w:val="clear" w:color="auto" w:fill="FFFFFF"/>
        <w:spacing w:after="0"/>
        <w:rPr>
          <w:b/>
          <w:sz w:val="28"/>
          <w:szCs w:val="28"/>
        </w:rPr>
      </w:pPr>
      <w:r w:rsidRPr="004370E9">
        <w:rPr>
          <w:b/>
          <w:color w:val="000000"/>
          <w:sz w:val="28"/>
          <w:szCs w:val="28"/>
          <w:u w:val="single"/>
        </w:rPr>
        <w:t>Дорога</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Общая протяженность ав</w:t>
      </w:r>
      <w:r>
        <w:rPr>
          <w:color w:val="000000"/>
          <w:sz w:val="28"/>
          <w:szCs w:val="28"/>
        </w:rPr>
        <w:t>томобильных дорог  местного значения составляет 47</w:t>
      </w:r>
      <w:r w:rsidRPr="004370E9">
        <w:rPr>
          <w:color w:val="000000"/>
          <w:sz w:val="28"/>
          <w:szCs w:val="28"/>
        </w:rPr>
        <w:t xml:space="preserve"> км, часть из них имеет твердое покрытие.</w:t>
      </w:r>
    </w:p>
    <w:p w:rsidR="0099397A" w:rsidRPr="004370E9" w:rsidRDefault="0099397A" w:rsidP="0099397A">
      <w:pPr>
        <w:pStyle w:val="a3"/>
        <w:shd w:val="clear" w:color="auto" w:fill="FFFFFF"/>
        <w:spacing w:after="0"/>
        <w:rPr>
          <w:color w:val="000000"/>
          <w:sz w:val="28"/>
          <w:szCs w:val="28"/>
        </w:rPr>
      </w:pPr>
      <w:r>
        <w:rPr>
          <w:color w:val="000000"/>
          <w:sz w:val="28"/>
          <w:szCs w:val="28"/>
        </w:rPr>
        <w:t xml:space="preserve">В настоящее время ведутся </w:t>
      </w:r>
      <w:r w:rsidRPr="004370E9">
        <w:rPr>
          <w:color w:val="000000"/>
          <w:sz w:val="28"/>
          <w:szCs w:val="28"/>
        </w:rPr>
        <w:t xml:space="preserve">работы по паспортизации  дорог местного значения. За отчетный  период </w:t>
      </w:r>
      <w:r>
        <w:rPr>
          <w:color w:val="000000"/>
          <w:sz w:val="28"/>
          <w:szCs w:val="28"/>
        </w:rPr>
        <w:t xml:space="preserve">оформлены тех.планы на </w:t>
      </w:r>
      <w:r w:rsidRPr="004370E9">
        <w:rPr>
          <w:color w:val="000000"/>
          <w:sz w:val="28"/>
          <w:szCs w:val="28"/>
        </w:rPr>
        <w:t xml:space="preserve"> дорог</w:t>
      </w:r>
      <w:r>
        <w:rPr>
          <w:color w:val="000000"/>
          <w:sz w:val="28"/>
          <w:szCs w:val="28"/>
        </w:rPr>
        <w:t>и</w:t>
      </w:r>
      <w:r w:rsidRPr="004370E9">
        <w:rPr>
          <w:color w:val="000000"/>
          <w:sz w:val="28"/>
          <w:szCs w:val="28"/>
        </w:rPr>
        <w:t xml:space="preserve"> </w:t>
      </w:r>
      <w:r>
        <w:rPr>
          <w:color w:val="000000"/>
          <w:sz w:val="28"/>
          <w:szCs w:val="28"/>
        </w:rPr>
        <w:t>: д.Караулово</w:t>
      </w:r>
      <w:r w:rsidRPr="004370E9">
        <w:rPr>
          <w:color w:val="000000"/>
          <w:sz w:val="28"/>
          <w:szCs w:val="28"/>
        </w:rPr>
        <w:t>,</w:t>
      </w:r>
      <w:r>
        <w:rPr>
          <w:color w:val="000000"/>
          <w:sz w:val="28"/>
          <w:szCs w:val="28"/>
        </w:rPr>
        <w:t xml:space="preserve"> </w:t>
      </w:r>
      <w:r w:rsidRPr="004370E9">
        <w:rPr>
          <w:color w:val="000000"/>
          <w:sz w:val="28"/>
          <w:szCs w:val="28"/>
        </w:rPr>
        <w:t>д.Шопино. с.Го</w:t>
      </w:r>
      <w:r>
        <w:rPr>
          <w:color w:val="000000"/>
          <w:sz w:val="28"/>
          <w:szCs w:val="28"/>
        </w:rPr>
        <w:t xml:space="preserve">стешево. д.Раденки , с.Остров, </w:t>
      </w:r>
      <w:r w:rsidRPr="004370E9">
        <w:rPr>
          <w:color w:val="000000"/>
          <w:sz w:val="28"/>
          <w:szCs w:val="28"/>
        </w:rPr>
        <w:t>Д.Павловка.Д.Екате</w:t>
      </w:r>
      <w:r>
        <w:rPr>
          <w:color w:val="000000"/>
          <w:sz w:val="28"/>
          <w:szCs w:val="28"/>
        </w:rPr>
        <w:t xml:space="preserve">риновка. </w:t>
      </w:r>
      <w:r w:rsidRPr="004370E9">
        <w:rPr>
          <w:color w:val="000000"/>
          <w:sz w:val="28"/>
          <w:szCs w:val="28"/>
        </w:rPr>
        <w:t xml:space="preserve">д.Н.Вязовня. </w:t>
      </w:r>
      <w:r>
        <w:rPr>
          <w:color w:val="000000"/>
          <w:sz w:val="28"/>
          <w:szCs w:val="28"/>
        </w:rPr>
        <w:t>с.Бор. д.Ишутино, с.Троицкое.</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 xml:space="preserve">За отчетный период была проделана следующая работа: </w:t>
      </w:r>
      <w:r>
        <w:rPr>
          <w:color w:val="000000"/>
          <w:sz w:val="28"/>
          <w:szCs w:val="28"/>
        </w:rPr>
        <w:t>Ремонт  дорог  д.Караулово</w:t>
      </w:r>
      <w:r w:rsidRPr="004370E9">
        <w:rPr>
          <w:color w:val="000000"/>
          <w:sz w:val="28"/>
          <w:szCs w:val="28"/>
        </w:rPr>
        <w:t xml:space="preserve">, </w:t>
      </w:r>
      <w:r>
        <w:rPr>
          <w:color w:val="000000"/>
          <w:sz w:val="28"/>
          <w:szCs w:val="28"/>
        </w:rPr>
        <w:t xml:space="preserve"> д.Новоселки </w:t>
      </w:r>
      <w:r w:rsidRPr="004370E9">
        <w:rPr>
          <w:color w:val="000000"/>
          <w:sz w:val="28"/>
          <w:szCs w:val="28"/>
        </w:rPr>
        <w:t>,</w:t>
      </w:r>
      <w:r>
        <w:rPr>
          <w:color w:val="000000"/>
          <w:sz w:val="28"/>
          <w:szCs w:val="28"/>
        </w:rPr>
        <w:t xml:space="preserve">  д.Ершово(за счет средств  жителей и местного бюджета), д.Екатериновка  В.Вязовня,  д.Казаново.</w:t>
      </w:r>
    </w:p>
    <w:p w:rsidR="0099397A" w:rsidRDefault="0099397A" w:rsidP="0099397A">
      <w:pPr>
        <w:pStyle w:val="a3"/>
        <w:shd w:val="clear" w:color="auto" w:fill="FFFFFF"/>
        <w:spacing w:after="0"/>
        <w:rPr>
          <w:color w:val="000000"/>
          <w:sz w:val="28"/>
          <w:szCs w:val="28"/>
        </w:rPr>
      </w:pPr>
      <w:r w:rsidRPr="004370E9">
        <w:rPr>
          <w:color w:val="000000"/>
          <w:sz w:val="28"/>
          <w:szCs w:val="28"/>
        </w:rPr>
        <w:t xml:space="preserve">  Очень много жалоб от жителей мы получаем по дороге к д.Арефьево, к д.Шопино, к.</w:t>
      </w:r>
      <w:r>
        <w:rPr>
          <w:color w:val="000000"/>
          <w:sz w:val="28"/>
          <w:szCs w:val="28"/>
        </w:rPr>
        <w:t xml:space="preserve"> </w:t>
      </w:r>
      <w:r w:rsidRPr="004370E9">
        <w:rPr>
          <w:color w:val="000000"/>
          <w:sz w:val="28"/>
          <w:szCs w:val="28"/>
        </w:rPr>
        <w:t>д.Казаново. Эти дороги являются  дорогами  районного значения, мы неоднакратно  обращались  в районную  администрацию о включении  этих дорог в план работ.</w:t>
      </w:r>
    </w:p>
    <w:p w:rsidR="0099397A" w:rsidRPr="004370E9" w:rsidRDefault="0099397A" w:rsidP="0099397A">
      <w:pPr>
        <w:pStyle w:val="a3"/>
        <w:shd w:val="clear" w:color="auto" w:fill="FFFFFF"/>
        <w:spacing w:after="0"/>
        <w:rPr>
          <w:color w:val="000000"/>
          <w:sz w:val="28"/>
          <w:szCs w:val="28"/>
        </w:rPr>
      </w:pPr>
      <w:r>
        <w:rPr>
          <w:color w:val="000000"/>
          <w:sz w:val="28"/>
          <w:szCs w:val="28"/>
        </w:rPr>
        <w:t>Подготовлена проекто-сметная документация на капитальный ремонт дороги по дороги  районного значения  с.Троицкое- от перекрестка г.Кременки до д.Ершово.</w:t>
      </w:r>
    </w:p>
    <w:p w:rsidR="0099397A" w:rsidRPr="004370E9" w:rsidRDefault="0099397A" w:rsidP="0099397A">
      <w:pPr>
        <w:pStyle w:val="a3"/>
        <w:shd w:val="clear" w:color="auto" w:fill="FFFFFF"/>
        <w:spacing w:after="0"/>
        <w:rPr>
          <w:b/>
          <w:color w:val="000000"/>
          <w:sz w:val="28"/>
          <w:szCs w:val="28"/>
          <w:u w:val="single"/>
        </w:rPr>
      </w:pPr>
      <w:r w:rsidRPr="004370E9">
        <w:rPr>
          <w:b/>
          <w:color w:val="000000"/>
          <w:sz w:val="28"/>
          <w:szCs w:val="28"/>
          <w:u w:val="single"/>
        </w:rPr>
        <w:t>Связь .</w:t>
      </w:r>
    </w:p>
    <w:p w:rsidR="0099397A" w:rsidRPr="004370E9" w:rsidRDefault="0099397A" w:rsidP="0099397A">
      <w:pPr>
        <w:pStyle w:val="a3"/>
        <w:shd w:val="clear" w:color="auto" w:fill="FFFFFF"/>
        <w:spacing w:after="0"/>
        <w:rPr>
          <w:sz w:val="28"/>
          <w:szCs w:val="28"/>
        </w:rPr>
      </w:pPr>
      <w:r w:rsidRPr="004370E9">
        <w:rPr>
          <w:color w:val="000000"/>
          <w:sz w:val="28"/>
          <w:szCs w:val="28"/>
        </w:rPr>
        <w:t>Основу телефонной сети общего пользования района составляет сеть Калужского филиала ОАО «Ростелеком»</w:t>
      </w:r>
    </w:p>
    <w:p w:rsidR="0099397A" w:rsidRPr="004370E9" w:rsidRDefault="0099397A" w:rsidP="0099397A">
      <w:pPr>
        <w:pStyle w:val="a3"/>
        <w:shd w:val="clear" w:color="auto" w:fill="FFFFFF"/>
        <w:spacing w:after="0"/>
        <w:rPr>
          <w:sz w:val="28"/>
          <w:szCs w:val="28"/>
        </w:rPr>
      </w:pPr>
      <w:r w:rsidRPr="004370E9">
        <w:rPr>
          <w:color w:val="000000"/>
          <w:sz w:val="28"/>
          <w:szCs w:val="28"/>
        </w:rPr>
        <w:t>Телефонная связь в населенных пунктах развивается очень плохо. Из 26 населенных пунктов только в 3 х имеется телефонная связь: д.Караулово, д.Н.Вязовня, с.Троицкое.</w:t>
      </w:r>
    </w:p>
    <w:p w:rsidR="0099397A" w:rsidRPr="004370E9" w:rsidRDefault="0099397A" w:rsidP="0099397A">
      <w:pPr>
        <w:pStyle w:val="a3"/>
        <w:shd w:val="clear" w:color="auto" w:fill="FFFFFF"/>
        <w:spacing w:after="0"/>
        <w:rPr>
          <w:sz w:val="28"/>
          <w:szCs w:val="28"/>
        </w:rPr>
      </w:pPr>
      <w:r w:rsidRPr="004370E9">
        <w:rPr>
          <w:color w:val="000000"/>
          <w:sz w:val="28"/>
          <w:szCs w:val="28"/>
        </w:rPr>
        <w:lastRenderedPageBreak/>
        <w:t>В течении последних лет активно внедряются современные информационные технологии. В к-зе им.Ленина, школе-интернат, администрации установлены компьютеры, подключен интернет.</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В 22-х населенных пунктах установлены таксафоны. </w:t>
      </w:r>
    </w:p>
    <w:p w:rsidR="0099397A" w:rsidRPr="004370E9" w:rsidRDefault="0099397A" w:rsidP="0099397A">
      <w:pPr>
        <w:pStyle w:val="a3"/>
        <w:shd w:val="clear" w:color="auto" w:fill="FFFFFF"/>
        <w:spacing w:after="0"/>
        <w:rPr>
          <w:sz w:val="28"/>
          <w:szCs w:val="28"/>
        </w:rPr>
      </w:pPr>
      <w:r w:rsidRPr="004370E9">
        <w:rPr>
          <w:color w:val="000000"/>
          <w:sz w:val="28"/>
          <w:szCs w:val="28"/>
        </w:rPr>
        <w:t>Население полностью охвачено телевизионным вещанием.</w:t>
      </w:r>
    </w:p>
    <w:p w:rsidR="0099397A" w:rsidRPr="004370E9" w:rsidRDefault="0099397A" w:rsidP="0099397A">
      <w:pPr>
        <w:pStyle w:val="a3"/>
        <w:shd w:val="clear" w:color="auto" w:fill="FFFFFF"/>
        <w:spacing w:after="0"/>
        <w:rPr>
          <w:sz w:val="28"/>
          <w:szCs w:val="28"/>
        </w:rPr>
      </w:pPr>
    </w:p>
    <w:p w:rsidR="0099397A" w:rsidRPr="004370E9" w:rsidRDefault="0099397A" w:rsidP="0099397A">
      <w:pPr>
        <w:pStyle w:val="a3"/>
        <w:shd w:val="clear" w:color="auto" w:fill="FFFFFF"/>
        <w:spacing w:after="0"/>
        <w:rPr>
          <w:b/>
          <w:sz w:val="28"/>
          <w:szCs w:val="28"/>
        </w:rPr>
      </w:pPr>
      <w:r w:rsidRPr="004370E9">
        <w:rPr>
          <w:b/>
          <w:color w:val="000000"/>
          <w:sz w:val="28"/>
          <w:szCs w:val="28"/>
          <w:u w:val="single"/>
        </w:rPr>
        <w:t>Торговля</w:t>
      </w:r>
    </w:p>
    <w:p w:rsidR="0099397A" w:rsidRPr="004370E9" w:rsidRDefault="0099397A" w:rsidP="0099397A">
      <w:pPr>
        <w:pStyle w:val="a3"/>
        <w:shd w:val="clear" w:color="auto" w:fill="FFFFFF"/>
        <w:spacing w:after="0"/>
        <w:rPr>
          <w:sz w:val="28"/>
          <w:szCs w:val="28"/>
        </w:rPr>
      </w:pPr>
      <w:r w:rsidRPr="004370E9">
        <w:rPr>
          <w:color w:val="000000"/>
          <w:sz w:val="28"/>
          <w:szCs w:val="28"/>
        </w:rPr>
        <w:t>Торговую сеть представляют 6 магазинов ЧП : 2 магазина в с.Троицкое, 1 маг. в д.Новоселки, 1 маг. в с.Гостешево, 1 маг. в д.Караулово, 1 маг. в д.Н.Вязовня.</w:t>
      </w:r>
    </w:p>
    <w:p w:rsidR="0099397A" w:rsidRPr="004370E9" w:rsidRDefault="0099397A" w:rsidP="0099397A">
      <w:pPr>
        <w:pStyle w:val="a3"/>
        <w:shd w:val="clear" w:color="auto" w:fill="FFFFFF"/>
        <w:spacing w:after="0"/>
        <w:rPr>
          <w:sz w:val="28"/>
          <w:szCs w:val="28"/>
        </w:rPr>
      </w:pPr>
      <w:r w:rsidRPr="004370E9">
        <w:rPr>
          <w:color w:val="000000"/>
          <w:sz w:val="28"/>
          <w:szCs w:val="28"/>
        </w:rPr>
        <w:t>Так же на территории расположены магазины Высокиничского потребобщества в д.Караулово, в с.Остров, с.Троицкое, но они уже не работают несколько лет.</w:t>
      </w:r>
    </w:p>
    <w:p w:rsidR="0099397A" w:rsidRPr="004370E9" w:rsidRDefault="0099397A" w:rsidP="0099397A">
      <w:pPr>
        <w:pStyle w:val="a3"/>
        <w:shd w:val="clear" w:color="auto" w:fill="FFFFFF"/>
        <w:spacing w:after="0"/>
        <w:rPr>
          <w:sz w:val="28"/>
          <w:szCs w:val="28"/>
        </w:rPr>
      </w:pPr>
      <w:r w:rsidRPr="004370E9">
        <w:rPr>
          <w:color w:val="000000"/>
          <w:sz w:val="28"/>
          <w:szCs w:val="28"/>
        </w:rPr>
        <w:t>В отдаленные населенные пункты продукты завозят частные предприниматели на автомашинах и наш предприниматель Балаев Н.Ю.</w:t>
      </w:r>
    </w:p>
    <w:p w:rsidR="0099397A" w:rsidRPr="004370E9" w:rsidRDefault="0099397A" w:rsidP="0099397A">
      <w:pPr>
        <w:pStyle w:val="a3"/>
        <w:shd w:val="clear" w:color="auto" w:fill="FFFFFF"/>
        <w:spacing w:after="0"/>
        <w:rPr>
          <w:sz w:val="28"/>
          <w:szCs w:val="28"/>
        </w:rPr>
      </w:pPr>
    </w:p>
    <w:p w:rsidR="0099397A" w:rsidRPr="004370E9" w:rsidRDefault="0099397A" w:rsidP="0099397A">
      <w:pPr>
        <w:pStyle w:val="a3"/>
        <w:shd w:val="clear" w:color="auto" w:fill="FFFFFF"/>
        <w:spacing w:after="0"/>
        <w:rPr>
          <w:b/>
          <w:sz w:val="28"/>
          <w:szCs w:val="28"/>
        </w:rPr>
      </w:pPr>
      <w:r w:rsidRPr="004370E9">
        <w:rPr>
          <w:b/>
          <w:color w:val="000000"/>
          <w:sz w:val="28"/>
          <w:szCs w:val="28"/>
          <w:u w:val="single"/>
        </w:rPr>
        <w:t xml:space="preserve">Жилье </w:t>
      </w:r>
    </w:p>
    <w:p w:rsidR="0099397A" w:rsidRPr="004370E9" w:rsidRDefault="0099397A" w:rsidP="0099397A">
      <w:pPr>
        <w:pStyle w:val="a3"/>
        <w:shd w:val="clear" w:color="auto" w:fill="FFFFFF"/>
        <w:spacing w:after="0"/>
        <w:rPr>
          <w:sz w:val="28"/>
          <w:szCs w:val="28"/>
        </w:rPr>
      </w:pPr>
      <w:r w:rsidRPr="004370E9">
        <w:rPr>
          <w:color w:val="000000"/>
          <w:sz w:val="28"/>
          <w:szCs w:val="28"/>
        </w:rPr>
        <w:t>Распределение жилого фонда по категориям составляет: муниципальный -0 %, частный — 80%, ведомственный — 20% и принадлежит к-зу им. Ленина.</w:t>
      </w:r>
    </w:p>
    <w:p w:rsidR="0099397A" w:rsidRPr="004370E9" w:rsidRDefault="0099397A" w:rsidP="0099397A">
      <w:pPr>
        <w:pStyle w:val="a3"/>
        <w:shd w:val="clear" w:color="auto" w:fill="FFFFFF"/>
        <w:spacing w:after="0"/>
        <w:rPr>
          <w:sz w:val="28"/>
          <w:szCs w:val="28"/>
        </w:rPr>
      </w:pPr>
      <w:r w:rsidRPr="004370E9">
        <w:rPr>
          <w:color w:val="000000"/>
          <w:sz w:val="28"/>
          <w:szCs w:val="28"/>
        </w:rPr>
        <w:t>Уровень благоустройства жилого фонда: ведомственное жилье — имеется вода холодная и горячая, газ, отопление, канали</w:t>
      </w:r>
      <w:r>
        <w:rPr>
          <w:color w:val="000000"/>
          <w:sz w:val="28"/>
          <w:szCs w:val="28"/>
        </w:rPr>
        <w:t>зация: частный сектор — 8</w:t>
      </w:r>
      <w:r w:rsidRPr="004370E9">
        <w:rPr>
          <w:color w:val="000000"/>
          <w:sz w:val="28"/>
          <w:szCs w:val="28"/>
        </w:rPr>
        <w:t xml:space="preserve"> населенных пункта га</w:t>
      </w:r>
      <w:r>
        <w:rPr>
          <w:color w:val="000000"/>
          <w:sz w:val="28"/>
          <w:szCs w:val="28"/>
        </w:rPr>
        <w:t xml:space="preserve">зифицированны д.Караулово </w:t>
      </w:r>
      <w:r w:rsidRPr="004370E9">
        <w:rPr>
          <w:color w:val="000000"/>
          <w:sz w:val="28"/>
          <w:szCs w:val="28"/>
        </w:rPr>
        <w:t>, с.Троицкое</w:t>
      </w:r>
      <w:r>
        <w:rPr>
          <w:color w:val="000000"/>
          <w:sz w:val="28"/>
          <w:szCs w:val="28"/>
        </w:rPr>
        <w:t>, д.Ершово, д.Новоселки, д.Потесниково, с.Бор, д.Н.Вязовня, д.В.Вязовня.</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Водопроводные сети принадлежат к-зу им. Ленина. Водопроводные сети имеются в с.Троицкое, д.Новоселки, д.Потесниково, с.Гостешево, д.Ишутино, д.Колышово, с.Остров, д. Караулово.  В остальных населенных пунктах — колодцы, родники. В последнее время собственники земельных участков бурят для своих нужд скважины, колодцы. </w:t>
      </w:r>
    </w:p>
    <w:p w:rsidR="0099397A" w:rsidRDefault="0099397A" w:rsidP="0099397A">
      <w:pPr>
        <w:pStyle w:val="a3"/>
        <w:shd w:val="clear" w:color="auto" w:fill="FFFFFF"/>
        <w:spacing w:after="0"/>
        <w:rPr>
          <w:sz w:val="28"/>
          <w:szCs w:val="28"/>
        </w:rPr>
      </w:pPr>
      <w:r w:rsidRPr="004370E9">
        <w:rPr>
          <w:color w:val="000000"/>
          <w:sz w:val="28"/>
          <w:szCs w:val="28"/>
        </w:rPr>
        <w:t>На территории МО 2 газовые котельные : к-за им. Ленина и Троицкой школы-интернат.</w:t>
      </w:r>
    </w:p>
    <w:p w:rsidR="0099397A" w:rsidRPr="00340F0A" w:rsidRDefault="0099397A" w:rsidP="0099397A">
      <w:pPr>
        <w:pStyle w:val="a3"/>
        <w:shd w:val="clear" w:color="auto" w:fill="FFFFFF"/>
        <w:spacing w:after="0"/>
        <w:rPr>
          <w:sz w:val="28"/>
          <w:szCs w:val="28"/>
        </w:rPr>
      </w:pPr>
      <w:r>
        <w:rPr>
          <w:sz w:val="28"/>
          <w:szCs w:val="28"/>
        </w:rPr>
        <w:t xml:space="preserve">В 2014г. </w:t>
      </w:r>
      <w:r w:rsidRPr="004370E9">
        <w:rPr>
          <w:color w:val="000000"/>
          <w:sz w:val="28"/>
          <w:szCs w:val="28"/>
        </w:rPr>
        <w:t xml:space="preserve"> </w:t>
      </w:r>
      <w:r>
        <w:rPr>
          <w:color w:val="000000"/>
          <w:sz w:val="28"/>
          <w:szCs w:val="28"/>
        </w:rPr>
        <w:t>газифицировано 6 нас.пунктов: д.Новоселки, Ершово, Потесниково, с.Бор,  В.Вязовня,  Н.Вязовня.</w:t>
      </w:r>
      <w:r w:rsidRPr="004370E9">
        <w:rPr>
          <w:color w:val="000000"/>
          <w:sz w:val="28"/>
          <w:szCs w:val="28"/>
        </w:rPr>
        <w:t xml:space="preserve">. </w:t>
      </w:r>
    </w:p>
    <w:p w:rsidR="0099397A" w:rsidRDefault="0099397A" w:rsidP="0099397A">
      <w:pPr>
        <w:pStyle w:val="a3"/>
        <w:shd w:val="clear" w:color="auto" w:fill="FFFFFF"/>
        <w:spacing w:after="0"/>
        <w:rPr>
          <w:color w:val="000000"/>
          <w:sz w:val="28"/>
          <w:szCs w:val="28"/>
        </w:rPr>
      </w:pPr>
      <w:r>
        <w:rPr>
          <w:color w:val="000000"/>
          <w:sz w:val="28"/>
          <w:szCs w:val="28"/>
        </w:rPr>
        <w:lastRenderedPageBreak/>
        <w:t xml:space="preserve">Готова </w:t>
      </w:r>
      <w:r w:rsidRPr="004370E9">
        <w:rPr>
          <w:color w:val="000000"/>
          <w:sz w:val="28"/>
          <w:szCs w:val="28"/>
        </w:rPr>
        <w:t xml:space="preserve"> проекто-сметная документация  газификации  д.Неботово, д.Екатериновка, д.Павловка.</w:t>
      </w:r>
    </w:p>
    <w:p w:rsidR="0099397A" w:rsidRPr="004370E9" w:rsidRDefault="0099397A" w:rsidP="0099397A">
      <w:pPr>
        <w:pStyle w:val="a3"/>
        <w:shd w:val="clear" w:color="auto" w:fill="FFFFFF"/>
        <w:spacing w:after="0"/>
        <w:rPr>
          <w:color w:val="000000"/>
          <w:sz w:val="28"/>
          <w:szCs w:val="28"/>
        </w:rPr>
      </w:pPr>
      <w:r>
        <w:rPr>
          <w:color w:val="000000"/>
          <w:sz w:val="28"/>
          <w:szCs w:val="28"/>
        </w:rPr>
        <w:t>В 2014 году электрифицирована  д.Воронино</w:t>
      </w:r>
      <w:r w:rsidRPr="004370E9">
        <w:rPr>
          <w:color w:val="000000"/>
          <w:sz w:val="28"/>
          <w:szCs w:val="28"/>
        </w:rPr>
        <w:t xml:space="preserve"> </w:t>
      </w:r>
      <w:r>
        <w:rPr>
          <w:color w:val="000000"/>
          <w:sz w:val="28"/>
          <w:szCs w:val="28"/>
        </w:rPr>
        <w:t>.</w:t>
      </w:r>
      <w:r w:rsidRPr="004370E9">
        <w:rPr>
          <w:color w:val="000000"/>
          <w:sz w:val="28"/>
          <w:szCs w:val="28"/>
        </w:rPr>
        <w:t>Налаживаются дела с уличным освещением. В 201</w:t>
      </w:r>
      <w:r>
        <w:rPr>
          <w:color w:val="000000"/>
          <w:sz w:val="28"/>
          <w:szCs w:val="28"/>
        </w:rPr>
        <w:t>4</w:t>
      </w:r>
      <w:r w:rsidRPr="004370E9">
        <w:rPr>
          <w:color w:val="000000"/>
          <w:sz w:val="28"/>
          <w:szCs w:val="28"/>
        </w:rPr>
        <w:t xml:space="preserve"> году </w:t>
      </w:r>
      <w:r>
        <w:rPr>
          <w:color w:val="000000"/>
          <w:sz w:val="28"/>
          <w:szCs w:val="28"/>
        </w:rPr>
        <w:t xml:space="preserve"> начаты работы  по разработке  сметной  документации  на </w:t>
      </w:r>
      <w:r w:rsidRPr="004370E9">
        <w:rPr>
          <w:color w:val="000000"/>
          <w:sz w:val="28"/>
          <w:szCs w:val="28"/>
        </w:rPr>
        <w:t xml:space="preserve"> </w:t>
      </w:r>
      <w:r>
        <w:rPr>
          <w:color w:val="000000"/>
          <w:sz w:val="28"/>
          <w:szCs w:val="28"/>
        </w:rPr>
        <w:t xml:space="preserve"> уличное </w:t>
      </w:r>
      <w:r w:rsidRPr="004370E9">
        <w:rPr>
          <w:color w:val="000000"/>
          <w:sz w:val="28"/>
          <w:szCs w:val="28"/>
        </w:rPr>
        <w:t xml:space="preserve"> освещение в</w:t>
      </w:r>
      <w:r>
        <w:rPr>
          <w:color w:val="000000"/>
          <w:sz w:val="28"/>
          <w:szCs w:val="28"/>
        </w:rPr>
        <w:t xml:space="preserve">  д.Воронино.</w:t>
      </w:r>
    </w:p>
    <w:p w:rsidR="0099397A" w:rsidRPr="004370E9" w:rsidRDefault="0099397A" w:rsidP="0099397A">
      <w:pPr>
        <w:pStyle w:val="a3"/>
        <w:shd w:val="clear" w:color="auto" w:fill="FFFFFF"/>
        <w:spacing w:after="0"/>
        <w:rPr>
          <w:sz w:val="28"/>
          <w:szCs w:val="28"/>
        </w:rPr>
      </w:pPr>
      <w:r w:rsidRPr="004370E9">
        <w:rPr>
          <w:color w:val="000000"/>
          <w:sz w:val="28"/>
          <w:szCs w:val="28"/>
        </w:rPr>
        <w:t>На территории поселения нет общеобразовательных школ, наши дети учатся в школах г.Кременки и в с.Высокиничи. Детей доставляют в школы и домой а</w:t>
      </w:r>
      <w:r>
        <w:rPr>
          <w:color w:val="000000"/>
          <w:sz w:val="28"/>
          <w:szCs w:val="28"/>
        </w:rPr>
        <w:t>в</w:t>
      </w:r>
      <w:r w:rsidRPr="004370E9">
        <w:rPr>
          <w:color w:val="000000"/>
          <w:sz w:val="28"/>
          <w:szCs w:val="28"/>
        </w:rPr>
        <w:t>тобусами к-за им.Ленина.</w:t>
      </w:r>
    </w:p>
    <w:p w:rsidR="0099397A" w:rsidRDefault="0099397A" w:rsidP="0099397A">
      <w:pPr>
        <w:pStyle w:val="a3"/>
        <w:shd w:val="clear" w:color="auto" w:fill="FFFFFF"/>
        <w:spacing w:after="0"/>
        <w:rPr>
          <w:color w:val="000000"/>
          <w:sz w:val="28"/>
          <w:szCs w:val="28"/>
        </w:rPr>
      </w:pPr>
      <w:r w:rsidRPr="004370E9">
        <w:rPr>
          <w:color w:val="000000"/>
          <w:sz w:val="28"/>
          <w:szCs w:val="28"/>
        </w:rPr>
        <w:t>Администрация принимает участие в Федеральной целевой программе «Жилище». В рамках реализации программы «Обеспечение жильем молодых семей» на 01.01.20</w:t>
      </w:r>
      <w:r>
        <w:rPr>
          <w:color w:val="000000"/>
          <w:sz w:val="28"/>
          <w:szCs w:val="28"/>
        </w:rPr>
        <w:t>15</w:t>
      </w:r>
      <w:r w:rsidRPr="004370E9">
        <w:rPr>
          <w:color w:val="000000"/>
          <w:sz w:val="28"/>
          <w:szCs w:val="28"/>
        </w:rPr>
        <w:t xml:space="preserve"> год по этой прог</w:t>
      </w:r>
      <w:r>
        <w:rPr>
          <w:color w:val="000000"/>
          <w:sz w:val="28"/>
          <w:szCs w:val="28"/>
        </w:rPr>
        <w:t>рамме у нас зарегистрирова</w:t>
      </w:r>
      <w:r w:rsidRPr="004370E9">
        <w:rPr>
          <w:color w:val="000000"/>
          <w:sz w:val="28"/>
          <w:szCs w:val="28"/>
        </w:rPr>
        <w:t xml:space="preserve">но </w:t>
      </w:r>
      <w:r>
        <w:rPr>
          <w:color w:val="000000"/>
          <w:sz w:val="28"/>
          <w:szCs w:val="28"/>
        </w:rPr>
        <w:t xml:space="preserve"> 27</w:t>
      </w:r>
      <w:r w:rsidRPr="004370E9">
        <w:rPr>
          <w:color w:val="000000"/>
          <w:sz w:val="28"/>
          <w:szCs w:val="28"/>
        </w:rPr>
        <w:t xml:space="preserve"> м</w:t>
      </w:r>
      <w:r>
        <w:rPr>
          <w:color w:val="000000"/>
          <w:sz w:val="28"/>
          <w:szCs w:val="28"/>
        </w:rPr>
        <w:t>олодых семей .Многодетных семей -8.</w:t>
      </w:r>
      <w:r w:rsidRPr="004370E9">
        <w:rPr>
          <w:color w:val="000000"/>
          <w:sz w:val="28"/>
          <w:szCs w:val="28"/>
        </w:rPr>
        <w:t>По категории детей — сирот, нуждаю</w:t>
      </w:r>
      <w:r>
        <w:rPr>
          <w:color w:val="000000"/>
          <w:sz w:val="28"/>
          <w:szCs w:val="28"/>
        </w:rPr>
        <w:t>щихся в жилых помещениях стоит        1    семья</w:t>
      </w:r>
      <w:r w:rsidRPr="004370E9">
        <w:rPr>
          <w:color w:val="000000"/>
          <w:sz w:val="28"/>
          <w:szCs w:val="28"/>
        </w:rPr>
        <w:t>.</w:t>
      </w:r>
      <w:r>
        <w:rPr>
          <w:color w:val="000000"/>
          <w:sz w:val="28"/>
          <w:szCs w:val="28"/>
        </w:rPr>
        <w:t xml:space="preserve"> </w:t>
      </w:r>
    </w:p>
    <w:p w:rsidR="0099397A" w:rsidRPr="00BF4FCC" w:rsidRDefault="0099397A" w:rsidP="0099397A">
      <w:pPr>
        <w:pStyle w:val="a3"/>
        <w:shd w:val="clear" w:color="auto" w:fill="FFFFFF"/>
        <w:spacing w:after="0"/>
        <w:rPr>
          <w:color w:val="000000"/>
          <w:sz w:val="28"/>
          <w:szCs w:val="28"/>
        </w:rPr>
      </w:pPr>
      <w:r>
        <w:rPr>
          <w:color w:val="000000"/>
          <w:sz w:val="28"/>
          <w:szCs w:val="28"/>
        </w:rPr>
        <w:t xml:space="preserve">В 2014 году   получили сертификаты на улучшение жилищных условий :  по программе  молодая семья – 9 семей, дети сироты – 2чел, вынужденные переселенцы 1 семья. </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    При администрации СП село Троицкое создана комиссия по делам несовершеннолетних и защите их прав. Комиссией была проведена определенная работа, ежегодно принимаем планы работ, по которым и проводилась работа в течении года. По мере необходимости проводились заседания комиссии на которые приглашались родители и дети, состоящие на учете, совместно с участковым инспектором, посещались неблагополучные семьи. Ежегодно проводился месячник «Семья», и «Подросток». </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    При администрации создана и работает антитеррористическая комиссия, ведется работа по предупреждению экстремизма. Комиссией утвержден перечень объектов возможной террористической деятельности на территории поселения. Разработана программа борьбы с терроризмом и экстремизмом. Разработан план по укреплению антитеррористической защищенности объектов, план работы антитеррористической комиссии.</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   По противодействию экстремизму постоянно проводятся беседы с родителями и детьми. Разъясняется родителям об их постоянном контроле над своими детьми, постоянно следить за занятостью детей. Работники библиотек следят и подбирают нужную литературу для подростков и молодежи, в населенных пунктах депутаты проводят беседы и разъяснения по противодействию экстремизму.</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Большая работа в формировании установок толерантного сознания подростков и молодежи проводится в Троицкой</w:t>
      </w:r>
      <w:r>
        <w:rPr>
          <w:color w:val="000000"/>
          <w:sz w:val="28"/>
          <w:szCs w:val="28"/>
        </w:rPr>
        <w:t xml:space="preserve"> </w:t>
      </w:r>
      <w:r w:rsidRPr="004370E9">
        <w:rPr>
          <w:color w:val="000000"/>
          <w:sz w:val="28"/>
          <w:szCs w:val="28"/>
        </w:rPr>
        <w:t xml:space="preserve"> школе-интернат. Большая </w:t>
      </w:r>
      <w:r w:rsidRPr="004370E9">
        <w:rPr>
          <w:color w:val="000000"/>
          <w:sz w:val="28"/>
          <w:szCs w:val="28"/>
        </w:rPr>
        <w:lastRenderedPageBreak/>
        <w:t>разъяснительная работа  ведется по наркомании, курению, употреблению алкогольных напитков. Проводились акции «Нет Наркомании!» и т.д.</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Большая работа проводилась в сфере патриотического воспитания молодежи. Все эти мероприятия проводились совместно с поисковым объединением им. Г.К.Жукова и Троицкой</w:t>
      </w:r>
      <w:r>
        <w:rPr>
          <w:color w:val="000000"/>
          <w:sz w:val="28"/>
          <w:szCs w:val="28"/>
        </w:rPr>
        <w:t xml:space="preserve"> </w:t>
      </w:r>
      <w:r w:rsidRPr="004370E9">
        <w:rPr>
          <w:color w:val="000000"/>
          <w:sz w:val="28"/>
          <w:szCs w:val="28"/>
        </w:rPr>
        <w:t xml:space="preserve"> школы-интернат. Проводили мероприятия, вахты памяти, митинги, посвященные Дню Победы, освобождению Калужской области от немецких захватчиков, разгрома немцев под Москвой, освобождению Жуковского района, День Скорби.</w:t>
      </w:r>
    </w:p>
    <w:p w:rsidR="0099397A" w:rsidRDefault="0099397A" w:rsidP="0099397A">
      <w:pPr>
        <w:pStyle w:val="a3"/>
        <w:shd w:val="clear" w:color="auto" w:fill="FFFFFF"/>
        <w:spacing w:after="0"/>
        <w:rPr>
          <w:color w:val="000000"/>
          <w:sz w:val="28"/>
          <w:szCs w:val="28"/>
        </w:rPr>
      </w:pPr>
      <w:r w:rsidRPr="004370E9">
        <w:rPr>
          <w:color w:val="000000"/>
          <w:sz w:val="28"/>
          <w:szCs w:val="28"/>
        </w:rPr>
        <w:t xml:space="preserve">   Ко Дню Победы, участникам ВОВ, ветеранам ВОВ  и вдовам умерших участн</w:t>
      </w:r>
      <w:r>
        <w:rPr>
          <w:color w:val="000000"/>
          <w:sz w:val="28"/>
          <w:szCs w:val="28"/>
        </w:rPr>
        <w:t xml:space="preserve">иков ВОВ   были вручены </w:t>
      </w:r>
      <w:r w:rsidRPr="004370E9">
        <w:rPr>
          <w:color w:val="000000"/>
          <w:sz w:val="28"/>
          <w:szCs w:val="28"/>
        </w:rPr>
        <w:t xml:space="preserve"> </w:t>
      </w:r>
      <w:r>
        <w:rPr>
          <w:color w:val="000000"/>
          <w:sz w:val="28"/>
          <w:szCs w:val="28"/>
        </w:rPr>
        <w:t>продуктовые наборы.</w:t>
      </w:r>
      <w:r w:rsidRPr="004370E9">
        <w:rPr>
          <w:color w:val="000000"/>
          <w:sz w:val="28"/>
          <w:szCs w:val="28"/>
        </w:rPr>
        <w:t xml:space="preserve"> </w:t>
      </w:r>
    </w:p>
    <w:p w:rsidR="0099397A" w:rsidRDefault="0099397A" w:rsidP="0099397A">
      <w:pPr>
        <w:pStyle w:val="a3"/>
        <w:shd w:val="clear" w:color="auto" w:fill="FFFFFF"/>
        <w:spacing w:after="0"/>
        <w:rPr>
          <w:color w:val="000000"/>
          <w:sz w:val="28"/>
          <w:szCs w:val="28"/>
        </w:rPr>
      </w:pPr>
      <w:r>
        <w:rPr>
          <w:color w:val="000000"/>
          <w:sz w:val="28"/>
          <w:szCs w:val="28"/>
        </w:rPr>
        <w:t>В настоящее время идет работа по подготовке к 70- летию победы.</w:t>
      </w:r>
    </w:p>
    <w:p w:rsidR="0099397A" w:rsidRPr="004370E9" w:rsidRDefault="0099397A" w:rsidP="0099397A">
      <w:pPr>
        <w:pStyle w:val="a3"/>
        <w:shd w:val="clear" w:color="auto" w:fill="FFFFFF"/>
        <w:spacing w:after="0"/>
        <w:rPr>
          <w:color w:val="000000"/>
          <w:sz w:val="28"/>
          <w:szCs w:val="28"/>
        </w:rPr>
      </w:pPr>
      <w:r>
        <w:rPr>
          <w:color w:val="000000"/>
          <w:sz w:val="28"/>
          <w:szCs w:val="28"/>
        </w:rPr>
        <w:t>На основании Закона Калужской области   «О почетных званиях Калужской области  «Населенный пункт воинской доблести», «Рубеж  воинской доблести», в целях увековечения памяти российских воинов, отличившихся в сражениях на территории МО СП село Троицкое, которые сыграли значительную роль в истории отечества в обороне к подступам  Москвы проведена работа по  внесению предложения, о присвоении  почетного звания Калужской области   «Рубеж Воинской Доблести» населенным пунктам; с.Бор, д.Воронино, д.В.Вязовня, с.Гостешево, д.Екатериновка, д.Ишутино, д.Караулово, д.Малеево, д.Неботово,д.Н.Вязовня, д.Павловка, д.Раденки, хутору Сенятино, с.Троицкое.</w:t>
      </w:r>
    </w:p>
    <w:p w:rsidR="0099397A" w:rsidRPr="004370E9" w:rsidRDefault="0099397A" w:rsidP="0099397A">
      <w:pPr>
        <w:pStyle w:val="a3"/>
        <w:shd w:val="clear" w:color="auto" w:fill="FFFFFF"/>
        <w:spacing w:after="0"/>
        <w:rPr>
          <w:sz w:val="28"/>
          <w:szCs w:val="28"/>
        </w:rPr>
      </w:pPr>
      <w:r w:rsidRPr="004370E9">
        <w:rPr>
          <w:color w:val="000000"/>
          <w:sz w:val="28"/>
          <w:szCs w:val="28"/>
        </w:rPr>
        <w:t>.   В Троицкой школе-интернат проводятся патриотические недели, смотры — конкурсы патриотической песни. Ко Дню Защитника Отечества и 9 мая совместно с к-ом им.Ленина и Троицкой школой-интернат проводим чевствование участников ВОВ с вручением подарков.</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    К 9 маю администрация совместно со школой-интернат, детьми с.Троицкое провели уборку всех братских захоронений. </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   В Администрации с.Троицкое первичный воинский учет граждан по месту их жительства и месту пребывания (на срок более 3 месяцев) осуществляется специалистом ВУС в соответствии с законодательством Российской Федерации. За состояние первичного воинского учета отвечает глава администрации поселения.</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   Количество мобилизационных ресурсов в администрации, состоящих на воин</w:t>
      </w:r>
      <w:r>
        <w:rPr>
          <w:color w:val="000000"/>
          <w:sz w:val="28"/>
          <w:szCs w:val="28"/>
        </w:rPr>
        <w:t>ском учете 263 человек в т.ч. : -офицеров 1</w:t>
      </w:r>
      <w:r w:rsidRPr="004370E9">
        <w:rPr>
          <w:color w:val="000000"/>
          <w:sz w:val="28"/>
          <w:szCs w:val="28"/>
        </w:rPr>
        <w:t xml:space="preserve"> чел, солдат, матросов, сержантов, прапорщиков, ми</w:t>
      </w:r>
      <w:r>
        <w:rPr>
          <w:color w:val="000000"/>
          <w:sz w:val="28"/>
          <w:szCs w:val="28"/>
        </w:rPr>
        <w:t>чманов 262</w:t>
      </w:r>
      <w:r w:rsidRPr="004370E9">
        <w:rPr>
          <w:color w:val="000000"/>
          <w:sz w:val="28"/>
          <w:szCs w:val="28"/>
        </w:rPr>
        <w:t xml:space="preserve"> чел.</w:t>
      </w:r>
    </w:p>
    <w:p w:rsidR="0099397A" w:rsidRPr="004370E9" w:rsidRDefault="0099397A" w:rsidP="0099397A">
      <w:pPr>
        <w:pStyle w:val="a3"/>
        <w:shd w:val="clear" w:color="auto" w:fill="FFFFFF"/>
        <w:spacing w:after="0"/>
        <w:rPr>
          <w:sz w:val="28"/>
          <w:szCs w:val="28"/>
        </w:rPr>
      </w:pPr>
      <w:r w:rsidRPr="004370E9">
        <w:rPr>
          <w:color w:val="000000"/>
          <w:sz w:val="28"/>
          <w:szCs w:val="28"/>
        </w:rPr>
        <w:lastRenderedPageBreak/>
        <w:t xml:space="preserve">   В течении года постоянно обеспечиваем явку граждан, подлежащих призыву на военную службу на медицинские комиссии, на изучение и на призыв в Вооруженные силы РФ.</w:t>
      </w:r>
    </w:p>
    <w:p w:rsidR="0099397A" w:rsidRPr="004370E9" w:rsidRDefault="0099397A" w:rsidP="0099397A">
      <w:pPr>
        <w:pStyle w:val="a3"/>
        <w:shd w:val="clear" w:color="auto" w:fill="FFFFFF"/>
        <w:spacing w:after="0"/>
        <w:rPr>
          <w:sz w:val="28"/>
          <w:szCs w:val="28"/>
        </w:rPr>
      </w:pPr>
      <w:r w:rsidRPr="004370E9">
        <w:rPr>
          <w:color w:val="000000"/>
          <w:sz w:val="28"/>
          <w:szCs w:val="28"/>
        </w:rPr>
        <w:t xml:space="preserve">   Индивидуальными застройщиками было построено и введено в эксплуатацию  </w:t>
      </w:r>
      <w:r>
        <w:rPr>
          <w:color w:val="000000"/>
          <w:sz w:val="28"/>
          <w:szCs w:val="28"/>
        </w:rPr>
        <w:t xml:space="preserve">    61дом</w:t>
      </w:r>
      <w:r w:rsidRPr="004370E9">
        <w:rPr>
          <w:color w:val="000000"/>
          <w:sz w:val="28"/>
          <w:szCs w:val="28"/>
        </w:rPr>
        <w:t xml:space="preserve">,  площадью </w:t>
      </w:r>
      <w:r w:rsidRPr="004370E9">
        <w:rPr>
          <w:b/>
          <w:color w:val="000000"/>
          <w:sz w:val="28"/>
          <w:szCs w:val="28"/>
        </w:rPr>
        <w:t xml:space="preserve">      -</w:t>
      </w:r>
      <w:r>
        <w:rPr>
          <w:b/>
          <w:color w:val="000000"/>
          <w:sz w:val="28"/>
          <w:szCs w:val="28"/>
        </w:rPr>
        <w:t>6722</w:t>
      </w:r>
      <w:r w:rsidRPr="004370E9">
        <w:rPr>
          <w:b/>
          <w:color w:val="000000"/>
          <w:sz w:val="28"/>
          <w:szCs w:val="28"/>
        </w:rPr>
        <w:t xml:space="preserve"> м2.</w:t>
      </w:r>
      <w:r>
        <w:rPr>
          <w:b/>
          <w:color w:val="000000"/>
          <w:sz w:val="28"/>
          <w:szCs w:val="28"/>
        </w:rPr>
        <w:t xml:space="preserve"> при плане 175</w:t>
      </w:r>
      <w:r w:rsidRPr="004370E9">
        <w:rPr>
          <w:b/>
          <w:color w:val="000000"/>
          <w:sz w:val="28"/>
          <w:szCs w:val="28"/>
        </w:rPr>
        <w:t>0м2.</w:t>
      </w:r>
    </w:p>
    <w:p w:rsidR="0099397A" w:rsidRPr="00A8362C" w:rsidRDefault="0099397A" w:rsidP="0099397A">
      <w:pPr>
        <w:pStyle w:val="a3"/>
        <w:shd w:val="clear" w:color="auto" w:fill="FFFFFF"/>
        <w:spacing w:after="0"/>
        <w:rPr>
          <w:color w:val="000000"/>
          <w:sz w:val="28"/>
          <w:szCs w:val="28"/>
        </w:rPr>
      </w:pPr>
      <w:r w:rsidRPr="004370E9">
        <w:rPr>
          <w:color w:val="000000"/>
          <w:sz w:val="28"/>
          <w:szCs w:val="28"/>
        </w:rPr>
        <w:t xml:space="preserve">   Два раза в год проводим месячники по благоустройству. Но не все жители принимают в этом участие. </w:t>
      </w:r>
      <w:r>
        <w:rPr>
          <w:color w:val="000000"/>
          <w:sz w:val="28"/>
          <w:szCs w:val="28"/>
        </w:rPr>
        <w:t xml:space="preserve"> </w:t>
      </w:r>
      <w:r w:rsidRPr="004370E9">
        <w:rPr>
          <w:color w:val="000000"/>
          <w:sz w:val="28"/>
          <w:szCs w:val="28"/>
        </w:rPr>
        <w:t>Все таки хочется чтобы активнее  участвовали наше население в благоустройстве,  не  только приходить и требовать с администрации  вывези мусор  и окоси</w:t>
      </w:r>
      <w:r>
        <w:rPr>
          <w:color w:val="000000"/>
          <w:sz w:val="28"/>
          <w:szCs w:val="28"/>
        </w:rPr>
        <w:t xml:space="preserve">ть </w:t>
      </w:r>
      <w:r w:rsidRPr="004370E9">
        <w:rPr>
          <w:color w:val="000000"/>
          <w:sz w:val="28"/>
          <w:szCs w:val="28"/>
        </w:rPr>
        <w:t xml:space="preserve"> бурьян. Каждый должен  содержать свой земельный участок  и придомовую территорию в  надлежащем порядке.</w:t>
      </w:r>
      <w:r>
        <w:rPr>
          <w:color w:val="000000"/>
          <w:sz w:val="28"/>
          <w:szCs w:val="28"/>
        </w:rPr>
        <w:t xml:space="preserve"> Оборудованы контейнерные площадки в д.Новоселки и с.Бор. Произведена уборка   ливневой канализации  с.Троицкое. Произведена посадка деревьев  вдоль дороги с.Троицкое.  Произведена уборка и ремонт  братских захоронений. Отремонтирован памятник  братского захоронения с.Гостешево. Отремонтированы колодцы в д.Воронино, д.Колышево. Очищены пруды в д.Ершово, д.Екатериновка. </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 xml:space="preserve">   По заявлению граждан и по необходимости на основании актов обследования и постановления администрации была  произведена  обрезка деревьев и кустарников в населенных пунк</w:t>
      </w:r>
      <w:r>
        <w:rPr>
          <w:color w:val="000000"/>
          <w:sz w:val="28"/>
          <w:szCs w:val="28"/>
        </w:rPr>
        <w:t>.</w:t>
      </w:r>
      <w:r w:rsidRPr="004370E9">
        <w:rPr>
          <w:color w:val="000000"/>
          <w:sz w:val="28"/>
          <w:szCs w:val="28"/>
        </w:rPr>
        <w:t>тах: с.Троиц</w:t>
      </w:r>
      <w:r>
        <w:rPr>
          <w:color w:val="000000"/>
          <w:sz w:val="28"/>
          <w:szCs w:val="28"/>
        </w:rPr>
        <w:t xml:space="preserve">кое. </w:t>
      </w:r>
      <w:r w:rsidRPr="004370E9">
        <w:rPr>
          <w:color w:val="000000"/>
          <w:sz w:val="28"/>
          <w:szCs w:val="28"/>
        </w:rPr>
        <w:t xml:space="preserve"> Проводили  окашивание в населенных  пунктах: с.Троицкое,  с.Остров, д.Караулово. </w:t>
      </w:r>
      <w:r>
        <w:rPr>
          <w:color w:val="000000"/>
          <w:sz w:val="28"/>
          <w:szCs w:val="28"/>
        </w:rPr>
        <w:t xml:space="preserve">Произвели очистку ливневки с.Троицкое </w:t>
      </w:r>
      <w:r w:rsidRPr="004370E9">
        <w:rPr>
          <w:color w:val="000000"/>
          <w:sz w:val="28"/>
          <w:szCs w:val="28"/>
        </w:rPr>
        <w:t>Постоянно проводим мероприятия по вывозу стихийных свалок, в этом нам очень помогает колхоз - выделяет технику: экскаватор, машины, бульдозер.  Организован  вывоз  ТБО  из населенных пунктов: с.Троицкое, д.Новоселки, д.Ершово, с.Остров, с.Гостешево, д.Караулово, с.Бор, д.Н.Вязовня, д.В.Вязовня, с.Бор. На все тратятся бюджетные средства. С большим трудом производится сбор денежных средств  с частных лиц за вывоз ТБО.</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 xml:space="preserve">    Разбиты скверы  в д. Караулово и с.Троицкое.</w:t>
      </w:r>
      <w:r>
        <w:rPr>
          <w:color w:val="000000"/>
          <w:sz w:val="28"/>
          <w:szCs w:val="28"/>
        </w:rPr>
        <w:t xml:space="preserve"> </w:t>
      </w:r>
      <w:r w:rsidRPr="004370E9">
        <w:rPr>
          <w:color w:val="000000"/>
          <w:sz w:val="28"/>
          <w:szCs w:val="28"/>
        </w:rPr>
        <w:t>Постоянно поддерживается порядок . Весной и осенью с помощью колхоза имени Ленина  были отгрейдерованы  дороги к населенным пунктам д. Казаново, д. Арефьево, д. Шопино.</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 xml:space="preserve">   </w:t>
      </w:r>
      <w:r>
        <w:rPr>
          <w:color w:val="000000"/>
          <w:sz w:val="28"/>
          <w:szCs w:val="28"/>
        </w:rPr>
        <w:t xml:space="preserve">Администрация  принимала </w:t>
      </w:r>
      <w:r w:rsidRPr="004370E9">
        <w:rPr>
          <w:color w:val="000000"/>
          <w:sz w:val="28"/>
          <w:szCs w:val="28"/>
        </w:rPr>
        <w:t xml:space="preserve"> участие в областном конкурсе  по благоустройству. </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Наши семьи принимали участие  в райо</w:t>
      </w:r>
      <w:r>
        <w:rPr>
          <w:color w:val="000000"/>
          <w:sz w:val="28"/>
          <w:szCs w:val="28"/>
        </w:rPr>
        <w:t>нном  конкурсе   « Кулинарная симфония для мамы</w:t>
      </w:r>
      <w:r w:rsidRPr="004370E9">
        <w:rPr>
          <w:color w:val="000000"/>
          <w:sz w:val="28"/>
          <w:szCs w:val="28"/>
        </w:rPr>
        <w:t xml:space="preserve">». </w:t>
      </w:r>
    </w:p>
    <w:p w:rsidR="0099397A" w:rsidRPr="004370E9" w:rsidRDefault="0099397A" w:rsidP="0099397A">
      <w:pPr>
        <w:pStyle w:val="a3"/>
        <w:shd w:val="clear" w:color="auto" w:fill="FFFFFF"/>
        <w:spacing w:after="0"/>
        <w:rPr>
          <w:sz w:val="28"/>
          <w:szCs w:val="28"/>
        </w:rPr>
      </w:pPr>
      <w:r w:rsidRPr="004370E9">
        <w:rPr>
          <w:sz w:val="28"/>
          <w:szCs w:val="28"/>
        </w:rPr>
        <w:t>В  20</w:t>
      </w:r>
      <w:r>
        <w:rPr>
          <w:sz w:val="28"/>
          <w:szCs w:val="28"/>
        </w:rPr>
        <w:t>14</w:t>
      </w:r>
      <w:r w:rsidRPr="004370E9">
        <w:rPr>
          <w:sz w:val="28"/>
          <w:szCs w:val="28"/>
        </w:rPr>
        <w:t xml:space="preserve"> году были проведены публичные слушания по  изменениям в правила землепользования и застройки, проводились публичные слушания по  утверждению бюд</w:t>
      </w:r>
      <w:r>
        <w:rPr>
          <w:sz w:val="28"/>
          <w:szCs w:val="28"/>
        </w:rPr>
        <w:t xml:space="preserve">жета и проекта  бюджета, по  внесению изменений в устав. </w:t>
      </w:r>
      <w:r w:rsidRPr="004370E9">
        <w:rPr>
          <w:sz w:val="28"/>
          <w:szCs w:val="28"/>
        </w:rPr>
        <w:t xml:space="preserve"> </w:t>
      </w:r>
    </w:p>
    <w:p w:rsidR="0099397A" w:rsidRPr="004370E9" w:rsidRDefault="0099397A" w:rsidP="0099397A">
      <w:pPr>
        <w:pStyle w:val="a3"/>
        <w:shd w:val="clear" w:color="auto" w:fill="FFFFFF"/>
        <w:spacing w:after="0"/>
        <w:rPr>
          <w:sz w:val="28"/>
          <w:szCs w:val="28"/>
        </w:rPr>
      </w:pPr>
      <w:r w:rsidRPr="004370E9">
        <w:rPr>
          <w:sz w:val="28"/>
          <w:szCs w:val="28"/>
        </w:rPr>
        <w:lastRenderedPageBreak/>
        <w:t>Работниками администрации  были розданы всем землепользователям,   налоговые извещения по сбору самооблажния.</w:t>
      </w:r>
    </w:p>
    <w:p w:rsidR="0099397A" w:rsidRPr="004370E9" w:rsidRDefault="0099397A" w:rsidP="0099397A">
      <w:pPr>
        <w:pStyle w:val="a3"/>
        <w:shd w:val="clear" w:color="auto" w:fill="FFFFFF"/>
        <w:spacing w:after="0"/>
        <w:rPr>
          <w:sz w:val="28"/>
          <w:szCs w:val="28"/>
        </w:rPr>
      </w:pPr>
      <w:r w:rsidRPr="004370E9">
        <w:rPr>
          <w:sz w:val="28"/>
          <w:szCs w:val="28"/>
        </w:rPr>
        <w:t>Постоянно проводились собрания граждан в населенных пунктах на злободневные темы: по жалобам, благоустройству, пожарной безопасности.</w:t>
      </w:r>
    </w:p>
    <w:p w:rsidR="0099397A" w:rsidRPr="004370E9" w:rsidRDefault="0099397A" w:rsidP="0099397A">
      <w:pPr>
        <w:pStyle w:val="a3"/>
        <w:shd w:val="clear" w:color="auto" w:fill="FFFFFF"/>
        <w:spacing w:after="0"/>
        <w:rPr>
          <w:sz w:val="28"/>
          <w:szCs w:val="28"/>
        </w:rPr>
      </w:pPr>
      <w:r w:rsidRPr="004370E9">
        <w:rPr>
          <w:sz w:val="28"/>
          <w:szCs w:val="28"/>
        </w:rPr>
        <w:t xml:space="preserve"> В целях пожарной безопасности  нами  была  проведена  определенная работа: были опаханы  почти все деревни в чем нам помог  колхоз имени Ленина.</w:t>
      </w:r>
    </w:p>
    <w:p w:rsidR="0099397A" w:rsidRPr="004370E9" w:rsidRDefault="0099397A" w:rsidP="0099397A">
      <w:pPr>
        <w:pStyle w:val="a3"/>
        <w:shd w:val="clear" w:color="auto" w:fill="FFFFFF"/>
        <w:spacing w:after="0"/>
        <w:rPr>
          <w:sz w:val="28"/>
          <w:szCs w:val="28"/>
        </w:rPr>
      </w:pPr>
      <w:r w:rsidRPr="004370E9">
        <w:rPr>
          <w:sz w:val="28"/>
          <w:szCs w:val="28"/>
        </w:rPr>
        <w:t xml:space="preserve">Постоянно ведется прием граждан по личным вопросам. Для удобства населения  раз в неделю в   четверг работники администрации проводят прием в д.Караулово. </w:t>
      </w:r>
    </w:p>
    <w:p w:rsidR="0099397A" w:rsidRPr="004370E9" w:rsidRDefault="0099397A" w:rsidP="0099397A">
      <w:pPr>
        <w:pStyle w:val="a3"/>
        <w:shd w:val="clear" w:color="auto" w:fill="FFFFFF"/>
        <w:spacing w:after="0"/>
        <w:rPr>
          <w:sz w:val="28"/>
          <w:szCs w:val="28"/>
        </w:rPr>
      </w:pPr>
      <w:r w:rsidRPr="004370E9">
        <w:rPr>
          <w:sz w:val="28"/>
          <w:szCs w:val="28"/>
        </w:rPr>
        <w:t>Администрацией СП</w:t>
      </w:r>
      <w:r>
        <w:rPr>
          <w:sz w:val="28"/>
          <w:szCs w:val="28"/>
        </w:rPr>
        <w:t xml:space="preserve"> село Троицкое  было принято  211 </w:t>
      </w:r>
      <w:r w:rsidRPr="004370E9">
        <w:rPr>
          <w:sz w:val="28"/>
          <w:szCs w:val="28"/>
        </w:rPr>
        <w:t xml:space="preserve"> постановлений.</w:t>
      </w:r>
    </w:p>
    <w:p w:rsidR="0099397A" w:rsidRPr="004370E9" w:rsidRDefault="0099397A" w:rsidP="0099397A">
      <w:pPr>
        <w:pStyle w:val="a3"/>
        <w:shd w:val="clear" w:color="auto" w:fill="FFFFFF"/>
        <w:spacing w:after="0"/>
        <w:rPr>
          <w:sz w:val="28"/>
          <w:szCs w:val="28"/>
        </w:rPr>
      </w:pPr>
      <w:r>
        <w:rPr>
          <w:sz w:val="28"/>
          <w:szCs w:val="28"/>
        </w:rPr>
        <w:t xml:space="preserve">Выдано справок-    2452шт.   </w:t>
      </w:r>
    </w:p>
    <w:p w:rsidR="0099397A" w:rsidRPr="004370E9" w:rsidRDefault="0099397A" w:rsidP="0099397A">
      <w:pPr>
        <w:pStyle w:val="a3"/>
        <w:shd w:val="clear" w:color="auto" w:fill="FFFFFF"/>
        <w:spacing w:after="0"/>
        <w:rPr>
          <w:sz w:val="28"/>
          <w:szCs w:val="28"/>
        </w:rPr>
      </w:pPr>
      <w:r>
        <w:rPr>
          <w:sz w:val="28"/>
          <w:szCs w:val="28"/>
        </w:rPr>
        <w:t xml:space="preserve">Поступило  заявлений       214        </w:t>
      </w:r>
      <w:r w:rsidRPr="004370E9">
        <w:rPr>
          <w:sz w:val="28"/>
          <w:szCs w:val="28"/>
        </w:rPr>
        <w:t xml:space="preserve"> все  заявления рассмотрены.</w:t>
      </w:r>
    </w:p>
    <w:p w:rsidR="0099397A" w:rsidRPr="004370E9" w:rsidRDefault="0099397A" w:rsidP="0099397A">
      <w:pPr>
        <w:pStyle w:val="a3"/>
        <w:shd w:val="clear" w:color="auto" w:fill="FFFFFF"/>
        <w:spacing w:after="0"/>
        <w:rPr>
          <w:sz w:val="28"/>
          <w:szCs w:val="28"/>
        </w:rPr>
      </w:pPr>
      <w:r w:rsidRPr="004370E9">
        <w:rPr>
          <w:sz w:val="28"/>
          <w:szCs w:val="28"/>
        </w:rPr>
        <w:t>Постоянно выезжаем во все населенные пункты с проверкой, посещаем одиноких и престарелых.</w:t>
      </w:r>
    </w:p>
    <w:p w:rsidR="0099397A" w:rsidRPr="004370E9" w:rsidRDefault="0099397A" w:rsidP="0099397A">
      <w:pPr>
        <w:pStyle w:val="a3"/>
        <w:shd w:val="clear" w:color="auto" w:fill="FFFFFF"/>
        <w:spacing w:after="0"/>
        <w:rPr>
          <w:sz w:val="28"/>
          <w:szCs w:val="28"/>
        </w:rPr>
      </w:pPr>
      <w:r w:rsidRPr="004370E9">
        <w:rPr>
          <w:sz w:val="28"/>
          <w:szCs w:val="28"/>
        </w:rPr>
        <w:t xml:space="preserve">.В настоящее время в МО действуют 1 сельскохозяйственное предприятие к-з им.Ленина. Основная специализация к-за молочно — мясное скотоводство. </w:t>
      </w:r>
    </w:p>
    <w:p w:rsidR="0099397A" w:rsidRPr="004370E9" w:rsidRDefault="0099397A" w:rsidP="0099397A">
      <w:pPr>
        <w:pStyle w:val="a3"/>
        <w:shd w:val="clear" w:color="auto" w:fill="FFFFFF"/>
        <w:spacing w:after="0"/>
        <w:rPr>
          <w:sz w:val="28"/>
          <w:szCs w:val="28"/>
        </w:rPr>
      </w:pPr>
      <w:r w:rsidRPr="004370E9">
        <w:rPr>
          <w:sz w:val="28"/>
          <w:szCs w:val="28"/>
        </w:rPr>
        <w:t>По производству сельскохозяйственной продукции к-з им. Ленина занимает ведущее место в Жуковском районе и Калужской области.</w:t>
      </w:r>
    </w:p>
    <w:p w:rsidR="0099397A" w:rsidRPr="004370E9" w:rsidRDefault="0099397A" w:rsidP="0099397A">
      <w:pPr>
        <w:pStyle w:val="a3"/>
        <w:shd w:val="clear" w:color="auto" w:fill="FFFFFF"/>
        <w:spacing w:after="0"/>
        <w:rPr>
          <w:sz w:val="28"/>
          <w:szCs w:val="28"/>
        </w:rPr>
      </w:pPr>
      <w:r>
        <w:rPr>
          <w:sz w:val="28"/>
          <w:szCs w:val="28"/>
        </w:rPr>
        <w:t>За 2014</w:t>
      </w:r>
      <w:r w:rsidRPr="004370E9">
        <w:rPr>
          <w:sz w:val="28"/>
          <w:szCs w:val="28"/>
        </w:rPr>
        <w:t xml:space="preserve"> год к-з произвел:</w:t>
      </w:r>
    </w:p>
    <w:p w:rsidR="0099397A" w:rsidRPr="004370E9" w:rsidRDefault="0099397A" w:rsidP="0099397A">
      <w:pPr>
        <w:pStyle w:val="a3"/>
        <w:shd w:val="clear" w:color="auto" w:fill="FFFFFF"/>
        <w:spacing w:after="0"/>
        <w:rPr>
          <w:sz w:val="28"/>
          <w:szCs w:val="28"/>
        </w:rPr>
      </w:pPr>
      <w:r>
        <w:rPr>
          <w:sz w:val="28"/>
          <w:szCs w:val="28"/>
        </w:rPr>
        <w:t>зерна</w:t>
      </w:r>
      <w:r w:rsidRPr="004370E9">
        <w:rPr>
          <w:sz w:val="28"/>
          <w:szCs w:val="28"/>
        </w:rPr>
        <w:t xml:space="preserve"> —</w:t>
      </w:r>
      <w:r>
        <w:rPr>
          <w:sz w:val="28"/>
          <w:szCs w:val="28"/>
        </w:rPr>
        <w:t xml:space="preserve"> 8467</w:t>
      </w:r>
      <w:r w:rsidRPr="004370E9">
        <w:rPr>
          <w:sz w:val="28"/>
          <w:szCs w:val="28"/>
        </w:rPr>
        <w:t xml:space="preserve"> тн.</w:t>
      </w:r>
    </w:p>
    <w:p w:rsidR="0099397A" w:rsidRPr="004370E9" w:rsidRDefault="0099397A" w:rsidP="0099397A">
      <w:pPr>
        <w:pStyle w:val="a3"/>
        <w:shd w:val="clear" w:color="auto" w:fill="FFFFFF"/>
        <w:spacing w:after="0"/>
        <w:rPr>
          <w:sz w:val="28"/>
          <w:szCs w:val="28"/>
        </w:rPr>
      </w:pPr>
      <w:r>
        <w:rPr>
          <w:sz w:val="28"/>
          <w:szCs w:val="28"/>
        </w:rPr>
        <w:t>Молока — 8883</w:t>
      </w:r>
      <w:r w:rsidRPr="004370E9">
        <w:rPr>
          <w:sz w:val="28"/>
          <w:szCs w:val="28"/>
        </w:rPr>
        <w:t xml:space="preserve"> тн.</w:t>
      </w:r>
    </w:p>
    <w:p w:rsidR="0099397A" w:rsidRPr="004370E9" w:rsidRDefault="0099397A" w:rsidP="0099397A">
      <w:pPr>
        <w:pStyle w:val="a3"/>
        <w:shd w:val="clear" w:color="auto" w:fill="FFFFFF"/>
        <w:spacing w:after="0"/>
        <w:rPr>
          <w:sz w:val="28"/>
          <w:szCs w:val="28"/>
        </w:rPr>
      </w:pPr>
      <w:r>
        <w:rPr>
          <w:sz w:val="28"/>
          <w:szCs w:val="28"/>
        </w:rPr>
        <w:t>Мясо — 490</w:t>
      </w:r>
      <w:r w:rsidRPr="004370E9">
        <w:rPr>
          <w:sz w:val="28"/>
          <w:szCs w:val="28"/>
        </w:rPr>
        <w:t xml:space="preserve"> тн.</w:t>
      </w:r>
    </w:p>
    <w:p w:rsidR="0099397A" w:rsidRPr="004370E9" w:rsidRDefault="0099397A" w:rsidP="0099397A">
      <w:pPr>
        <w:pStyle w:val="a3"/>
        <w:shd w:val="clear" w:color="auto" w:fill="FFFFFF"/>
        <w:spacing w:after="0"/>
        <w:rPr>
          <w:sz w:val="28"/>
          <w:szCs w:val="28"/>
        </w:rPr>
      </w:pPr>
      <w:r w:rsidRPr="004370E9">
        <w:rPr>
          <w:sz w:val="28"/>
          <w:szCs w:val="28"/>
        </w:rPr>
        <w:t>Поголовье скота составляет:</w:t>
      </w:r>
    </w:p>
    <w:p w:rsidR="0099397A" w:rsidRPr="004370E9" w:rsidRDefault="0099397A" w:rsidP="0099397A">
      <w:pPr>
        <w:pStyle w:val="a3"/>
        <w:shd w:val="clear" w:color="auto" w:fill="FFFFFF"/>
        <w:spacing w:after="0"/>
        <w:rPr>
          <w:sz w:val="28"/>
          <w:szCs w:val="28"/>
        </w:rPr>
      </w:pPr>
      <w:r>
        <w:rPr>
          <w:sz w:val="28"/>
          <w:szCs w:val="28"/>
        </w:rPr>
        <w:t>КРС — 4458</w:t>
      </w:r>
      <w:r w:rsidRPr="004370E9">
        <w:rPr>
          <w:sz w:val="28"/>
          <w:szCs w:val="28"/>
        </w:rPr>
        <w:t xml:space="preserve"> головы.</w:t>
      </w:r>
    </w:p>
    <w:p w:rsidR="0099397A" w:rsidRPr="004370E9" w:rsidRDefault="0099397A" w:rsidP="0099397A">
      <w:pPr>
        <w:pStyle w:val="a3"/>
        <w:shd w:val="clear" w:color="auto" w:fill="FFFFFF"/>
        <w:spacing w:after="0"/>
        <w:rPr>
          <w:sz w:val="28"/>
          <w:szCs w:val="28"/>
        </w:rPr>
      </w:pPr>
      <w:r w:rsidRPr="004370E9">
        <w:rPr>
          <w:sz w:val="28"/>
          <w:szCs w:val="28"/>
        </w:rPr>
        <w:t>в т.ч. коров — 1600г.</w:t>
      </w:r>
    </w:p>
    <w:p w:rsidR="0099397A" w:rsidRPr="004370E9" w:rsidRDefault="0099397A" w:rsidP="0099397A">
      <w:pPr>
        <w:pStyle w:val="a3"/>
        <w:shd w:val="clear" w:color="auto" w:fill="FFFFFF"/>
        <w:spacing w:after="0"/>
        <w:rPr>
          <w:sz w:val="28"/>
          <w:szCs w:val="28"/>
        </w:rPr>
      </w:pPr>
      <w:r w:rsidRPr="004370E9">
        <w:rPr>
          <w:sz w:val="28"/>
          <w:szCs w:val="28"/>
        </w:rPr>
        <w:t>.</w:t>
      </w:r>
    </w:p>
    <w:p w:rsidR="0099397A" w:rsidRPr="004370E9" w:rsidRDefault="0099397A" w:rsidP="0099397A">
      <w:pPr>
        <w:pStyle w:val="a3"/>
        <w:shd w:val="clear" w:color="auto" w:fill="FFFFFF"/>
        <w:spacing w:after="0"/>
        <w:rPr>
          <w:sz w:val="28"/>
          <w:szCs w:val="28"/>
        </w:rPr>
      </w:pPr>
      <w:r w:rsidRPr="004370E9">
        <w:rPr>
          <w:sz w:val="28"/>
          <w:szCs w:val="28"/>
        </w:rPr>
        <w:t>Не смотря на тяжелое положение по всей стране -колхоз работает, з/плату получают вовремя.</w:t>
      </w:r>
    </w:p>
    <w:p w:rsidR="0099397A" w:rsidRDefault="0099397A" w:rsidP="0099397A">
      <w:pPr>
        <w:pStyle w:val="a3"/>
        <w:shd w:val="clear" w:color="auto" w:fill="FFFFFF"/>
        <w:spacing w:after="0"/>
        <w:rPr>
          <w:color w:val="000000"/>
          <w:sz w:val="28"/>
          <w:szCs w:val="28"/>
        </w:rPr>
      </w:pPr>
      <w:r w:rsidRPr="004370E9">
        <w:rPr>
          <w:color w:val="000000"/>
          <w:sz w:val="28"/>
          <w:szCs w:val="28"/>
        </w:rPr>
        <w:lastRenderedPageBreak/>
        <w:t>В личном подсобном хозяйстве с каждым годом все идет на убыль.</w:t>
      </w:r>
    </w:p>
    <w:p w:rsidR="0099397A" w:rsidRPr="00831417" w:rsidRDefault="0099397A" w:rsidP="0099397A">
      <w:pPr>
        <w:pStyle w:val="a3"/>
        <w:shd w:val="clear" w:color="auto" w:fill="FFFFFF"/>
        <w:spacing w:after="0"/>
        <w:rPr>
          <w:color w:val="000000"/>
          <w:sz w:val="28"/>
          <w:szCs w:val="28"/>
        </w:rPr>
      </w:pPr>
      <w:r>
        <w:rPr>
          <w:color w:val="000000"/>
          <w:sz w:val="28"/>
          <w:szCs w:val="28"/>
        </w:rPr>
        <w:t>Начата работа по подготовке  к   Выборам   в сентябре 2015г.</w:t>
      </w:r>
    </w:p>
    <w:p w:rsidR="0099397A" w:rsidRDefault="0099397A" w:rsidP="0099397A">
      <w:pPr>
        <w:pStyle w:val="a3"/>
        <w:shd w:val="clear" w:color="auto" w:fill="FFFFFF"/>
        <w:spacing w:after="0"/>
        <w:rPr>
          <w:color w:val="000000"/>
          <w:sz w:val="28"/>
          <w:szCs w:val="28"/>
        </w:rPr>
      </w:pPr>
      <w:r>
        <w:rPr>
          <w:color w:val="000000"/>
          <w:sz w:val="28"/>
          <w:szCs w:val="28"/>
        </w:rPr>
        <w:t>Анализируя  итоги 2014 года, определяя задачи на 2015год важно понимать  что главное  сохранить стабильность  в поселении , добиваться  финансовых поступлений в бюджет, что  будет  успешной жизнью  муниципального образования. 2015 год  думаем  будет еще  тяжелее 2014г., но мы намерены  решать  проблемы  планово, а чтобы  их решать  мы должны  слажено  работать  одной командой –администрация, депутатский корпус и жители, от каждого  зависит  каким  будет наше поселение. Мы активно поддерживаем  политику  Президента и Губернатора  Калужской области и сделаем все возможное  для сохранения  стабильности  развития поселения  на благо  наших жителей. Необходимо отметить что много  намеченных  задач все таки выполнено.</w:t>
      </w:r>
    </w:p>
    <w:p w:rsidR="0099397A" w:rsidRPr="004370E9" w:rsidRDefault="0099397A" w:rsidP="0099397A">
      <w:pPr>
        <w:rPr>
          <w:b/>
          <w:sz w:val="28"/>
          <w:szCs w:val="28"/>
        </w:rPr>
      </w:pPr>
      <w:r w:rsidRPr="004370E9">
        <w:rPr>
          <w:b/>
          <w:sz w:val="28"/>
          <w:szCs w:val="28"/>
        </w:rPr>
        <w:t xml:space="preserve">  </w:t>
      </w:r>
      <w:r>
        <w:rPr>
          <w:b/>
          <w:sz w:val="28"/>
          <w:szCs w:val="28"/>
        </w:rPr>
        <w:t xml:space="preserve"> </w:t>
      </w:r>
      <w:r w:rsidRPr="004370E9">
        <w:rPr>
          <w:sz w:val="28"/>
          <w:szCs w:val="28"/>
        </w:rPr>
        <w:t>По реал</w:t>
      </w:r>
      <w:r>
        <w:rPr>
          <w:sz w:val="28"/>
          <w:szCs w:val="28"/>
        </w:rPr>
        <w:t>изации планируемых задач на 2014</w:t>
      </w:r>
      <w:r w:rsidRPr="004370E9">
        <w:rPr>
          <w:sz w:val="28"/>
          <w:szCs w:val="28"/>
        </w:rPr>
        <w:t xml:space="preserve"> год,</w:t>
      </w:r>
      <w:r>
        <w:rPr>
          <w:sz w:val="28"/>
          <w:szCs w:val="28"/>
        </w:rPr>
        <w:t>стояло 4 вопроса ;</w:t>
      </w:r>
      <w:r w:rsidRPr="004370E9">
        <w:rPr>
          <w:sz w:val="28"/>
          <w:szCs w:val="28"/>
        </w:rPr>
        <w:t>были выполнены</w:t>
      </w:r>
      <w:r w:rsidRPr="004370E9">
        <w:rPr>
          <w:b/>
          <w:sz w:val="28"/>
          <w:szCs w:val="28"/>
        </w:rPr>
        <w:t xml:space="preserve"> следующие мероприятия:</w:t>
      </w:r>
    </w:p>
    <w:p w:rsidR="0099397A" w:rsidRPr="004370E9" w:rsidRDefault="0099397A" w:rsidP="0099397A">
      <w:pPr>
        <w:jc w:val="center"/>
        <w:rPr>
          <w:b/>
          <w:i/>
          <w:sz w:val="28"/>
          <w:szCs w:val="28"/>
        </w:rPr>
      </w:pPr>
    </w:p>
    <w:p w:rsidR="0099397A" w:rsidRPr="004370E9" w:rsidRDefault="0099397A" w:rsidP="0099397A">
      <w:pPr>
        <w:rPr>
          <w:sz w:val="28"/>
          <w:szCs w:val="28"/>
        </w:rPr>
      </w:pPr>
    </w:p>
    <w:p w:rsidR="0099397A" w:rsidRPr="004370E9" w:rsidRDefault="0099397A" w:rsidP="0099397A">
      <w:pPr>
        <w:rPr>
          <w:sz w:val="28"/>
          <w:szCs w:val="28"/>
        </w:rPr>
      </w:pPr>
      <w:r w:rsidRPr="004370E9">
        <w:rPr>
          <w:sz w:val="28"/>
          <w:szCs w:val="28"/>
        </w:rPr>
        <w:t xml:space="preserve"> </w:t>
      </w:r>
      <w:r>
        <w:rPr>
          <w:sz w:val="28"/>
          <w:szCs w:val="28"/>
        </w:rPr>
        <w:t>-произведен ремонт памятника с.Гостешево</w:t>
      </w:r>
    </w:p>
    <w:p w:rsidR="0099397A" w:rsidRDefault="0099397A" w:rsidP="0099397A">
      <w:pPr>
        <w:rPr>
          <w:sz w:val="28"/>
          <w:szCs w:val="28"/>
        </w:rPr>
      </w:pPr>
      <w:r>
        <w:rPr>
          <w:sz w:val="28"/>
          <w:szCs w:val="28"/>
        </w:rPr>
        <w:t>-Утвержден ген.план.</w:t>
      </w:r>
    </w:p>
    <w:p w:rsidR="0099397A" w:rsidRDefault="0099397A" w:rsidP="0099397A">
      <w:pPr>
        <w:rPr>
          <w:sz w:val="28"/>
          <w:szCs w:val="28"/>
        </w:rPr>
      </w:pPr>
      <w:r>
        <w:rPr>
          <w:sz w:val="28"/>
          <w:szCs w:val="28"/>
        </w:rPr>
        <w:t xml:space="preserve">-продолжается работа  по паспортизация дорог. </w:t>
      </w:r>
    </w:p>
    <w:p w:rsidR="0099397A" w:rsidRPr="004370E9" w:rsidRDefault="0099397A" w:rsidP="0099397A">
      <w:pPr>
        <w:rPr>
          <w:sz w:val="28"/>
          <w:szCs w:val="28"/>
        </w:rPr>
      </w:pPr>
      <w:r>
        <w:rPr>
          <w:sz w:val="28"/>
          <w:szCs w:val="28"/>
        </w:rPr>
        <w:t>-постоянно  занимаемся уличным освещением населенных пунктов.</w:t>
      </w:r>
    </w:p>
    <w:p w:rsidR="0099397A" w:rsidRPr="004370E9" w:rsidRDefault="0099397A" w:rsidP="0099397A">
      <w:pPr>
        <w:pStyle w:val="a3"/>
        <w:shd w:val="clear" w:color="auto" w:fill="FFFFFF"/>
        <w:spacing w:after="0"/>
        <w:rPr>
          <w:sz w:val="28"/>
          <w:szCs w:val="28"/>
        </w:rPr>
      </w:pPr>
      <w:r w:rsidRPr="004370E9">
        <w:rPr>
          <w:b/>
          <w:sz w:val="28"/>
          <w:szCs w:val="28"/>
        </w:rPr>
        <w:t>Основные  пла</w:t>
      </w:r>
      <w:r>
        <w:rPr>
          <w:b/>
          <w:sz w:val="28"/>
          <w:szCs w:val="28"/>
        </w:rPr>
        <w:t>нируемые  цели и задачи на  2015</w:t>
      </w:r>
      <w:r w:rsidRPr="004370E9">
        <w:rPr>
          <w:b/>
          <w:sz w:val="28"/>
          <w:szCs w:val="28"/>
        </w:rPr>
        <w:t>год:</w:t>
      </w:r>
    </w:p>
    <w:p w:rsidR="0099397A" w:rsidRPr="004370E9" w:rsidRDefault="0099397A" w:rsidP="0099397A">
      <w:pPr>
        <w:pStyle w:val="a3"/>
        <w:shd w:val="clear" w:color="auto" w:fill="FFFFFF"/>
        <w:spacing w:after="0"/>
        <w:rPr>
          <w:sz w:val="28"/>
          <w:szCs w:val="28"/>
        </w:rPr>
      </w:pPr>
      <w:r>
        <w:rPr>
          <w:sz w:val="28"/>
          <w:szCs w:val="28"/>
        </w:rPr>
        <w:t>1</w:t>
      </w:r>
      <w:r w:rsidRPr="004370E9">
        <w:rPr>
          <w:sz w:val="28"/>
          <w:szCs w:val="28"/>
        </w:rPr>
        <w:t>.</w:t>
      </w:r>
      <w:r>
        <w:rPr>
          <w:sz w:val="28"/>
          <w:szCs w:val="28"/>
        </w:rPr>
        <w:t>Выполнить  работы по паспортизации</w:t>
      </w:r>
      <w:r w:rsidRPr="004370E9">
        <w:rPr>
          <w:sz w:val="28"/>
          <w:szCs w:val="28"/>
        </w:rPr>
        <w:t xml:space="preserve"> дорог местного значения</w:t>
      </w:r>
    </w:p>
    <w:p w:rsidR="0099397A" w:rsidRDefault="0099397A" w:rsidP="0099397A">
      <w:pPr>
        <w:pStyle w:val="a3"/>
        <w:shd w:val="clear" w:color="auto" w:fill="FFFFFF"/>
        <w:spacing w:after="0"/>
        <w:rPr>
          <w:sz w:val="28"/>
          <w:szCs w:val="28"/>
        </w:rPr>
      </w:pPr>
      <w:r>
        <w:rPr>
          <w:sz w:val="28"/>
          <w:szCs w:val="28"/>
        </w:rPr>
        <w:t>2</w:t>
      </w:r>
      <w:r w:rsidRPr="004370E9">
        <w:rPr>
          <w:sz w:val="28"/>
          <w:szCs w:val="28"/>
        </w:rPr>
        <w:t>.</w:t>
      </w:r>
      <w:r>
        <w:rPr>
          <w:sz w:val="28"/>
          <w:szCs w:val="28"/>
        </w:rPr>
        <w:t xml:space="preserve">Оформить карт  планы  по  населенным пунктам:  </w:t>
      </w:r>
    </w:p>
    <w:p w:rsidR="0099397A" w:rsidRDefault="0099397A" w:rsidP="0099397A">
      <w:pPr>
        <w:pStyle w:val="a3"/>
        <w:shd w:val="clear" w:color="auto" w:fill="FFFFFF"/>
        <w:spacing w:after="0"/>
        <w:rPr>
          <w:sz w:val="28"/>
          <w:szCs w:val="28"/>
        </w:rPr>
      </w:pPr>
      <w:r>
        <w:rPr>
          <w:sz w:val="28"/>
          <w:szCs w:val="28"/>
        </w:rPr>
        <w:t>3.Произвести ремонт  дороги    д.Ишутино,  д.Арефьево.</w:t>
      </w:r>
    </w:p>
    <w:p w:rsidR="0099397A" w:rsidRDefault="0099397A" w:rsidP="0099397A">
      <w:pPr>
        <w:pStyle w:val="a3"/>
        <w:shd w:val="clear" w:color="auto" w:fill="FFFFFF"/>
        <w:spacing w:after="0"/>
        <w:rPr>
          <w:sz w:val="28"/>
          <w:szCs w:val="28"/>
        </w:rPr>
      </w:pPr>
      <w:r>
        <w:rPr>
          <w:sz w:val="28"/>
          <w:szCs w:val="28"/>
        </w:rPr>
        <w:t>4. Выполнить работы по уличному освещению д.Воронино.</w:t>
      </w:r>
    </w:p>
    <w:p w:rsidR="0099397A" w:rsidRDefault="0099397A" w:rsidP="0099397A">
      <w:pPr>
        <w:pStyle w:val="a3"/>
        <w:shd w:val="clear" w:color="auto" w:fill="FFFFFF"/>
        <w:spacing w:after="0"/>
        <w:rPr>
          <w:color w:val="000000"/>
          <w:sz w:val="28"/>
          <w:szCs w:val="28"/>
        </w:rPr>
      </w:pPr>
    </w:p>
    <w:p w:rsidR="0099397A" w:rsidRDefault="0099397A" w:rsidP="0099397A">
      <w:pPr>
        <w:pStyle w:val="a3"/>
        <w:shd w:val="clear" w:color="auto" w:fill="FFFFFF"/>
        <w:spacing w:after="0"/>
        <w:rPr>
          <w:color w:val="000000"/>
          <w:sz w:val="28"/>
          <w:szCs w:val="28"/>
        </w:rPr>
      </w:pPr>
      <w:r w:rsidRPr="004370E9">
        <w:rPr>
          <w:color w:val="000000"/>
          <w:sz w:val="28"/>
          <w:szCs w:val="28"/>
        </w:rPr>
        <w:t>На всем протяжении работы администрации велась совместная работа с депутатами СД, их у нас 10 депутатов.</w:t>
      </w:r>
      <w:r>
        <w:rPr>
          <w:color w:val="000000"/>
          <w:sz w:val="28"/>
          <w:szCs w:val="28"/>
        </w:rPr>
        <w:t xml:space="preserve"> Из них  7 членов</w:t>
      </w:r>
      <w:r w:rsidRPr="004370E9">
        <w:rPr>
          <w:color w:val="000000"/>
          <w:sz w:val="28"/>
          <w:szCs w:val="28"/>
        </w:rPr>
        <w:t xml:space="preserve">  партии Единой </w:t>
      </w:r>
      <w:r>
        <w:rPr>
          <w:color w:val="000000"/>
          <w:sz w:val="28"/>
          <w:szCs w:val="28"/>
        </w:rPr>
        <w:t>России,2</w:t>
      </w:r>
      <w:r w:rsidRPr="004370E9">
        <w:rPr>
          <w:color w:val="000000"/>
          <w:sz w:val="28"/>
          <w:szCs w:val="28"/>
        </w:rPr>
        <w:t xml:space="preserve"> сторонника партии  Единая Россия. Депутаты помогают в работе с молодежью, с несовершеннолетними, состоящими на учете в КДН, </w:t>
      </w:r>
      <w:r w:rsidRPr="004370E9">
        <w:rPr>
          <w:color w:val="000000"/>
          <w:sz w:val="28"/>
          <w:szCs w:val="28"/>
        </w:rPr>
        <w:lastRenderedPageBreak/>
        <w:t>проведение всех праздников и мероприятий, хочется  поблагодарить  депутатов  Бутырского Василия Михайловича, Сварковских Зинаиду Гаврии</w:t>
      </w:r>
      <w:r>
        <w:rPr>
          <w:color w:val="000000"/>
          <w:sz w:val="28"/>
          <w:szCs w:val="28"/>
        </w:rPr>
        <w:t>ловну</w:t>
      </w:r>
      <w:r w:rsidRPr="004370E9">
        <w:rPr>
          <w:color w:val="000000"/>
          <w:sz w:val="28"/>
          <w:szCs w:val="28"/>
        </w:rPr>
        <w:t>, Хилько Елену Мефодьевну.  Маслову Светлану Васильевну. Кругову Любовь Сергеев</w:t>
      </w:r>
      <w:r>
        <w:rPr>
          <w:color w:val="000000"/>
          <w:sz w:val="28"/>
          <w:szCs w:val="28"/>
        </w:rPr>
        <w:t>ну. Гаверюкину Нину Михайловну,</w:t>
      </w:r>
      <w:r w:rsidRPr="004370E9">
        <w:rPr>
          <w:color w:val="000000"/>
          <w:sz w:val="28"/>
          <w:szCs w:val="28"/>
        </w:rPr>
        <w:t xml:space="preserve"> </w:t>
      </w:r>
      <w:r>
        <w:rPr>
          <w:color w:val="000000"/>
          <w:sz w:val="28"/>
          <w:szCs w:val="28"/>
        </w:rPr>
        <w:t xml:space="preserve">Тышкевич Екатерину Владимировну, </w:t>
      </w:r>
      <w:r w:rsidRPr="004370E9">
        <w:rPr>
          <w:color w:val="000000"/>
          <w:sz w:val="28"/>
          <w:szCs w:val="28"/>
        </w:rPr>
        <w:t xml:space="preserve">за помощь в работе администрации.  </w:t>
      </w:r>
    </w:p>
    <w:p w:rsidR="0099397A" w:rsidRPr="00514459" w:rsidRDefault="0099397A" w:rsidP="0099397A">
      <w:pPr>
        <w:pStyle w:val="a3"/>
        <w:shd w:val="clear" w:color="auto" w:fill="FFFFFF"/>
        <w:spacing w:after="0"/>
        <w:rPr>
          <w:color w:val="000000"/>
          <w:sz w:val="28"/>
          <w:szCs w:val="28"/>
        </w:rPr>
      </w:pPr>
      <w:r>
        <w:rPr>
          <w:color w:val="000000"/>
          <w:sz w:val="28"/>
          <w:szCs w:val="28"/>
        </w:rPr>
        <w:t xml:space="preserve">На протяжении нескольких лет  нам в работе  помогают старшие  в  населенных пунктах, с которыми мы постоянно поддерживаем связь,  мы тоже хотим  их поблагодарить  за  помощь в  работе; д.Н.Вязовня- Хамаза А.И., д.Ершово -Кочеткова Ольга., д.В.Вязовня.-  Блинов Василий,  с.Бор –Толкачев Сергей, с.Гостешево - Кривошеев В.И., д.Караулово- Барминова А.С., Власов А., Балаев Н. </w:t>
      </w:r>
    </w:p>
    <w:p w:rsidR="0099397A" w:rsidRDefault="0099397A" w:rsidP="0099397A">
      <w:pPr>
        <w:pStyle w:val="a3"/>
        <w:shd w:val="clear" w:color="auto" w:fill="FFFFFF"/>
        <w:spacing w:after="0"/>
        <w:rPr>
          <w:sz w:val="28"/>
          <w:szCs w:val="28"/>
        </w:rPr>
      </w:pPr>
      <w:r>
        <w:rPr>
          <w:sz w:val="28"/>
          <w:szCs w:val="28"/>
        </w:rPr>
        <w:t xml:space="preserve">И в заключении  хотелось  поблагодарить  районную администрацию, лично главу  администрации Жуковского района  Суярко Анатолия Владимировича, специалистам районной администрации, за помощь населению, администрации;  председателя колхоза имени Ленина Горобцова Виктора Васильевича за понимание, помощь, поддержку, директора Троицкой школы-интернат- Сабитову Н.В. </w:t>
      </w:r>
    </w:p>
    <w:p w:rsidR="0099397A" w:rsidRPr="004370E9" w:rsidRDefault="0099397A" w:rsidP="0099397A">
      <w:pPr>
        <w:pStyle w:val="a3"/>
        <w:shd w:val="clear" w:color="auto" w:fill="FFFFFF"/>
        <w:spacing w:after="0"/>
        <w:rPr>
          <w:sz w:val="28"/>
          <w:szCs w:val="28"/>
        </w:rPr>
      </w:pPr>
      <w:r>
        <w:rPr>
          <w:sz w:val="28"/>
          <w:szCs w:val="28"/>
        </w:rPr>
        <w:t xml:space="preserve"> Мы все вместе  одна большая семья  имя которой  Троицкое поселение. </w:t>
      </w:r>
    </w:p>
    <w:p w:rsidR="0099397A" w:rsidRPr="004370E9" w:rsidRDefault="0099397A" w:rsidP="0099397A">
      <w:pPr>
        <w:pStyle w:val="a3"/>
        <w:shd w:val="clear" w:color="auto" w:fill="FFFFFF"/>
        <w:spacing w:after="0"/>
        <w:rPr>
          <w:color w:val="000000"/>
          <w:sz w:val="28"/>
          <w:szCs w:val="28"/>
        </w:rPr>
      </w:pPr>
      <w:r w:rsidRPr="004370E9">
        <w:rPr>
          <w:color w:val="000000"/>
          <w:sz w:val="28"/>
          <w:szCs w:val="28"/>
        </w:rPr>
        <w:t>Спасибо всем вам за поддержку, помощь и понимание</w:t>
      </w:r>
      <w:r>
        <w:rPr>
          <w:color w:val="000000"/>
          <w:sz w:val="28"/>
          <w:szCs w:val="28"/>
        </w:rPr>
        <w:t>. Всем здоровья , мира, счастья, благополучия.</w:t>
      </w:r>
    </w:p>
    <w:p w:rsidR="0099397A" w:rsidRDefault="0099397A" w:rsidP="0099397A">
      <w:pPr>
        <w:pStyle w:val="a3"/>
        <w:shd w:val="clear" w:color="auto" w:fill="FFFFFF"/>
        <w:spacing w:after="0"/>
        <w:rPr>
          <w:color w:val="000000"/>
          <w:sz w:val="27"/>
          <w:szCs w:val="27"/>
        </w:rPr>
      </w:pPr>
    </w:p>
    <w:p w:rsidR="00F22C3D" w:rsidRDefault="00F22C3D"/>
    <w:sectPr w:rsidR="00F22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3761"/>
    <w:multiLevelType w:val="multilevel"/>
    <w:tmpl w:val="D36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9397A"/>
    <w:rsid w:val="0099397A"/>
    <w:rsid w:val="00F22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397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19848</Characters>
  <Application>Microsoft Office Word</Application>
  <DocSecurity>0</DocSecurity>
  <Lines>165</Lines>
  <Paragraphs>46</Paragraphs>
  <ScaleCrop>false</ScaleCrop>
  <Company>MultiDVD Team</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2015-01-15T11:13:00Z</dcterms:created>
  <dcterms:modified xsi:type="dcterms:W3CDTF">2015-01-15T11:14:00Z</dcterms:modified>
</cp:coreProperties>
</file>