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7E052" wp14:editId="1125619D">
            <wp:extent cx="619125" cy="838200"/>
            <wp:effectExtent l="0" t="0" r="9525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72" w:rsidRPr="001E6772" w:rsidRDefault="001E6772" w:rsidP="001E67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Сельская Дума 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A363F3" w:rsidRDefault="001E6772" w:rsidP="00A3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A3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6772" w:rsidRPr="001E6772" w:rsidRDefault="00A363F3" w:rsidP="00A3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Верховье </w:t>
      </w:r>
      <w:r w:rsidR="001E6772" w:rsidRPr="001E6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Калужской области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E6772" w:rsidRPr="001E6772" w:rsidRDefault="001E6772" w:rsidP="001E677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gramStart"/>
      <w:r w:rsidRPr="001E677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</w:t>
      </w:r>
      <w:proofErr w:type="gramEnd"/>
      <w:r w:rsidRPr="001E677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Е Ш Е Н И Е</w:t>
      </w:r>
    </w:p>
    <w:p w:rsidR="001E6772" w:rsidRPr="001E6772" w:rsidRDefault="00A363F3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059D">
        <w:rPr>
          <w:rFonts w:ascii="Times New Roman" w:eastAsia="Times New Roman" w:hAnsi="Times New Roman" w:cs="Times New Roman"/>
          <w:sz w:val="24"/>
          <w:szCs w:val="24"/>
          <w:lang w:eastAsia="ru-RU"/>
        </w:rPr>
        <w:t>08 августа</w:t>
      </w:r>
      <w:r w:rsidR="00DB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№ </w:t>
      </w:r>
      <w:r w:rsidR="004E059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A36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развития систем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коммунальной инфраструктуры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23.11.2009г.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Федерации», концепцией Федеральной целевой программы «Комплексная программа модернизации и реформирования </w:t>
      </w:r>
      <w:proofErr w:type="spell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коммунального хозяйства на 2010 – 2020 годы», утвержденной распоряжением Правительства Российской Федерации от 02.02.2010г. № 102 –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Сельская Дума  муниципального образования сельское поселение </w:t>
      </w:r>
      <w:r w:rsidR="00DB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 Верховье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Программу комплексного развития систем коммунальной инфраструктуры.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 момента размещения на официальном сайте администрации сельского поселения </w:t>
      </w:r>
      <w:r w:rsidR="00DB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Верховье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сельского поселения</w:t>
      </w:r>
      <w:r w:rsidR="00DB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 Верховье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Глава </w:t>
      </w:r>
      <w:proofErr w:type="gramStart"/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образовании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сельское поселение </w:t>
      </w:r>
      <w:r w:rsidR="00DB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Верховье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proofErr w:type="spellStart"/>
      <w:r w:rsidR="00DB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О.И.Ротастикова</w:t>
      </w:r>
      <w:proofErr w:type="spellEnd"/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6772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1E6772" w:rsidRDefault="00C21218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Решение Сельской Думы №</w:t>
      </w:r>
      <w:r w:rsidR="004E059D">
        <w:rPr>
          <w:rFonts w:ascii="Times New Roman" w:eastAsia="Times New Roman" w:hAnsi="Times New Roman" w:cs="Times New Roman"/>
          <w:lang w:eastAsia="ru-RU"/>
        </w:rPr>
        <w:t xml:space="preserve"> 71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1218" w:rsidRPr="001E6772" w:rsidRDefault="00C21218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4E059D">
        <w:rPr>
          <w:rFonts w:ascii="Times New Roman" w:eastAsia="Times New Roman" w:hAnsi="Times New Roman" w:cs="Times New Roman"/>
          <w:lang w:eastAsia="ru-RU"/>
        </w:rPr>
        <w:t>08.08.2014</w:t>
      </w: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комплексного развития систем коммунальной инфраструктуры 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573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деревня Верховье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2014-2020 годы 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6772">
        <w:rPr>
          <w:rFonts w:ascii="Times New Roman" w:eastAsia="Times New Roman" w:hAnsi="Times New Roman" w:cs="Times New Roman"/>
          <w:lang w:eastAsia="ru-RU"/>
        </w:rPr>
        <w:t>ПАСПОРТ ПРОГРАММЫ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7506"/>
      </w:tblGrid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программы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Программа комплексного развития систем коммунальной инфраструктуры М</w:t>
            </w:r>
            <w:r w:rsidR="0057323F">
              <w:rPr>
                <w:rFonts w:ascii="Times New Roman" w:eastAsia="Times New Roman" w:hAnsi="Times New Roman" w:cs="Times New Roman"/>
                <w:lang w:eastAsia="ru-RU"/>
              </w:rPr>
              <w:t>униципального образования сельское поселение деревня Верховье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 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57323F">
              <w:rPr>
                <w:rFonts w:ascii="Times New Roman" w:eastAsia="Times New Roman" w:hAnsi="Times New Roman" w:cs="Times New Roman"/>
                <w:lang w:eastAsia="ru-RU"/>
              </w:rPr>
              <w:t>деревня Верховье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разработчики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57323F">
              <w:rPr>
                <w:rFonts w:ascii="Times New Roman" w:eastAsia="Times New Roman" w:hAnsi="Times New Roman" w:cs="Times New Roman"/>
                <w:lang w:eastAsia="ru-RU"/>
              </w:rPr>
              <w:t xml:space="preserve"> деревня Верховье</w:t>
            </w:r>
          </w:p>
          <w:p w:rsidR="0022475A" w:rsidRPr="001E6772" w:rsidRDefault="0022475A" w:rsidP="00224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УМП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Сатурн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мероприятий 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57323F">
              <w:rPr>
                <w:rFonts w:ascii="Times New Roman" w:eastAsia="Times New Roman" w:hAnsi="Times New Roman" w:cs="Times New Roman"/>
                <w:lang w:eastAsia="ru-RU"/>
              </w:rPr>
              <w:t>деревня Верховье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Цели 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надежности работы систем водоснабжения  и                                                     </w:t>
            </w:r>
          </w:p>
          <w:p w:rsidR="001E6772" w:rsidRPr="001E6772" w:rsidRDefault="001E6772" w:rsidP="001E67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    водоотведения, теплоснабжения в соответствии </w:t>
            </w: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1E6772" w:rsidRPr="001E6772" w:rsidRDefault="001E6772" w:rsidP="001E67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    нормативными требованиями;</w:t>
            </w:r>
          </w:p>
          <w:p w:rsidR="001E6772" w:rsidRPr="001E6772" w:rsidRDefault="001E6772" w:rsidP="001E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санитарного благополучия, </w:t>
            </w: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промышленной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и       </w:t>
            </w:r>
          </w:p>
          <w:p w:rsidR="001E6772" w:rsidRPr="001E6772" w:rsidRDefault="001E6772" w:rsidP="001E67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    экологической безопасности;</w:t>
            </w:r>
          </w:p>
          <w:p w:rsidR="001E6772" w:rsidRPr="001E6772" w:rsidRDefault="001E6772" w:rsidP="001E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очистки питьевой воды  и сточных вод,  </w:t>
            </w:r>
          </w:p>
          <w:p w:rsidR="001E6772" w:rsidRPr="001E6772" w:rsidRDefault="001E6772" w:rsidP="001E67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    качества обеспечения тепловой энергии;</w:t>
            </w:r>
          </w:p>
          <w:p w:rsidR="001E6772" w:rsidRPr="001E6772" w:rsidRDefault="001E6772" w:rsidP="001E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пропускной способности сетей водоснабжения и    </w:t>
            </w:r>
          </w:p>
          <w:p w:rsidR="001E6772" w:rsidRPr="001E6772" w:rsidRDefault="001E6772" w:rsidP="001E67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    водоотведения;</w:t>
            </w:r>
          </w:p>
          <w:p w:rsidR="001E6772" w:rsidRPr="001E6772" w:rsidRDefault="001E6772" w:rsidP="001E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внедрение мероприятий по повышению эффективности</w:t>
            </w:r>
          </w:p>
          <w:p w:rsidR="001E6772" w:rsidRPr="001E6772" w:rsidRDefault="001E6772" w:rsidP="001E677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энергоресурсов и ежегодное снижение затрат   </w:t>
            </w:r>
          </w:p>
          <w:p w:rsidR="001E6772" w:rsidRPr="001E6772" w:rsidRDefault="001E6772" w:rsidP="001E677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бюджетной сферы на оплату </w:t>
            </w: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топливно-энергетических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6772" w:rsidRPr="001E6772" w:rsidRDefault="001E6772" w:rsidP="001E677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ресурсов.</w:t>
            </w: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 программы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строительство новых объектов водоснабжения и</w:t>
            </w:r>
          </w:p>
          <w:p w:rsidR="001E6772" w:rsidRPr="001E6772" w:rsidRDefault="001E6772" w:rsidP="001E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водоотведения;</w:t>
            </w:r>
          </w:p>
          <w:p w:rsidR="001E6772" w:rsidRPr="001E6772" w:rsidRDefault="001E6772" w:rsidP="001E67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реконструкция существующих объектов водоснабжения и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водоотведения;</w:t>
            </w:r>
          </w:p>
          <w:p w:rsidR="001E6772" w:rsidRPr="001E6772" w:rsidRDefault="001E6772" w:rsidP="001E67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сокращение эксплуатационных затрат  на отпуск питьевой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воды и оказание  услуг водоотведения УМП «</w:t>
            </w:r>
            <w:r w:rsidR="0057323F">
              <w:rPr>
                <w:rFonts w:ascii="Times New Roman" w:eastAsia="Times New Roman" w:hAnsi="Times New Roman" w:cs="Times New Roman"/>
                <w:lang w:eastAsia="ru-RU"/>
              </w:rPr>
              <w:t xml:space="preserve"> Сатурн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D50BC">
              <w:rPr>
                <w:rFonts w:ascii="Times New Roman" w:eastAsia="Times New Roman" w:hAnsi="Times New Roman" w:cs="Times New Roman"/>
                <w:lang w:eastAsia="ru-RU"/>
              </w:rPr>
              <w:t xml:space="preserve"> д. Верховье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E6772" w:rsidRPr="001E6772" w:rsidRDefault="001E6772" w:rsidP="001E67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потерь по воде </w:t>
            </w:r>
            <w:r w:rsidR="005732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6772" w:rsidRPr="001E6772" w:rsidRDefault="001D50BC" w:rsidP="001E67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E6772" w:rsidRPr="001E6772">
              <w:rPr>
                <w:rFonts w:ascii="Times New Roman" w:eastAsia="Times New Roman" w:hAnsi="Times New Roman" w:cs="Times New Roman"/>
                <w:lang w:eastAsia="ru-RU"/>
              </w:rPr>
              <w:t>втоматизация, установка индивидуальных тепловых пунктов и оборудования для работы от природного газа;</w:t>
            </w:r>
          </w:p>
          <w:p w:rsidR="001E6772" w:rsidRPr="001E6772" w:rsidRDefault="001E6772" w:rsidP="001E67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1E6772" w:rsidRPr="001E6772" w:rsidRDefault="001E6772" w:rsidP="001E67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1E6772" w:rsidRPr="001E6772" w:rsidRDefault="001E6772" w:rsidP="001E67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надежная и безопасная эксплуатация систем теплоснабжения поселения.</w:t>
            </w:r>
          </w:p>
          <w:p w:rsidR="001E6772" w:rsidRPr="001E6772" w:rsidRDefault="001E6772" w:rsidP="001E67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1E6772">
        <w:trPr>
          <w:trHeight w:val="4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реализации 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2014-2020 годы</w:t>
            </w:r>
          </w:p>
        </w:tc>
      </w:tr>
      <w:tr w:rsidR="001E6772" w:rsidRPr="001E6772" w:rsidTr="001E6772">
        <w:trPr>
          <w:trHeight w:val="30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мероприятий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строительство и реконструкция систем водоснабжения, установка станций управления, установка приборов учета воды.</w:t>
            </w:r>
          </w:p>
          <w:p w:rsidR="0057323F" w:rsidRDefault="001E6772" w:rsidP="0057323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 </w:t>
            </w:r>
            <w:r w:rsidR="005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реконструкция </w:t>
            </w:r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канализационно</w:t>
            </w:r>
            <w:proofErr w:type="spellEnd"/>
            <w:r w:rsidR="001D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насосн</w:t>
            </w:r>
            <w:r w:rsidR="005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</w:t>
            </w:r>
            <w:r w:rsidR="005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и, замена канализационной сети</w:t>
            </w:r>
          </w:p>
          <w:p w:rsidR="001E6772" w:rsidRPr="001E6772" w:rsidRDefault="001E6772" w:rsidP="0057323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строительство, реконструкция и модернизация источников и систем теплоснабжения, перевод квартир на индивидуальное поквартирное отопление, установка индивидуальных тепловых пунктов, автоматизация центральных тепловых пунктов.</w:t>
            </w:r>
          </w:p>
          <w:p w:rsidR="001E6772" w:rsidRPr="001E6772" w:rsidRDefault="001E6772" w:rsidP="001E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газификация поселков</w:t>
            </w: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A3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финансирования </w:t>
            </w:r>
            <w:r w:rsidR="00B72C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  -плата за подключение к сетям инженерно-технического обеспечения;</w:t>
            </w:r>
          </w:p>
          <w:p w:rsidR="001E6772" w:rsidRPr="001E6772" w:rsidRDefault="001E6772" w:rsidP="001E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6772" w:rsidRPr="001E6772" w:rsidRDefault="001E6772" w:rsidP="001E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  <w:proofErr w:type="spell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областного бюджета и местного бюджета 90/10 %.</w:t>
            </w:r>
          </w:p>
          <w:p w:rsidR="001E6772" w:rsidRPr="001E6772" w:rsidRDefault="001E6772" w:rsidP="00A3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  выполнения 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обеспечение требуемого уровня надежности работы водозаборных сооружений;</w:t>
            </w:r>
          </w:p>
          <w:p w:rsidR="001E6772" w:rsidRPr="001E6772" w:rsidRDefault="001E6772" w:rsidP="001E67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обеспечение требуемого уровня надежности и безопасности систем теплоснабжения;</w:t>
            </w:r>
          </w:p>
          <w:p w:rsidR="001E6772" w:rsidRPr="001E6772" w:rsidRDefault="001E6772" w:rsidP="001E67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санитарного благополучия населения, промышленной и экологической безопасности;</w:t>
            </w:r>
          </w:p>
          <w:p w:rsidR="001E6772" w:rsidRPr="001E6772" w:rsidRDefault="001E6772" w:rsidP="001E67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источников тепла, эффективное использование энергоресурсов, уменьшение количества тепловых потерь, повышение </w:t>
            </w: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уровня жизнеобеспечения объектов социальной сферы М</w:t>
            </w:r>
            <w:r w:rsidR="00B72C87">
              <w:rPr>
                <w:rFonts w:ascii="Times New Roman" w:eastAsia="Times New Roman" w:hAnsi="Times New Roman" w:cs="Times New Roman"/>
                <w:lang w:eastAsia="ru-RU"/>
              </w:rPr>
              <w:t>униципального образования</w:t>
            </w:r>
            <w:proofErr w:type="gramEnd"/>
            <w:r w:rsidR="00B72C8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деревня Верховье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E6772" w:rsidRPr="001E6772" w:rsidRDefault="001E6772" w:rsidP="001E67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природным газом.</w:t>
            </w:r>
          </w:p>
          <w:p w:rsidR="001E6772" w:rsidRPr="001E6772" w:rsidRDefault="001E6772" w:rsidP="001E677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1E677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ходом реализации программы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Сельская Дума МО </w:t>
            </w:r>
            <w:r w:rsidR="00B72C8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деревня Верховье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6772" w:rsidRPr="001E6772" w:rsidRDefault="001E6772" w:rsidP="00B72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администрация С</w:t>
            </w:r>
            <w:r w:rsidR="00B72C87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деревня Верховье</w:t>
            </w:r>
          </w:p>
        </w:tc>
      </w:tr>
    </w:tbl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Обоснование стоимости  работ  по модернизации и капитальному ремонту   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коммунальной инфраструктуры</w:t>
      </w:r>
    </w:p>
    <w:p w:rsidR="001E6772" w:rsidRPr="001E6772" w:rsidRDefault="001E6772" w:rsidP="001E67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составлена на основании: поручений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Приказа министра </w:t>
      </w:r>
      <w:proofErr w:type="spellStart"/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</w:t>
      </w:r>
      <w:proofErr w:type="spell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06.05. 2011 года № 204, инвестиционной программы развития газоснабжения, водоснабжения и водоотведения МО </w:t>
      </w:r>
      <w:r w:rsidR="00B72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деревня Верховье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риска при возможных срывах в реализации программы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 невыполнении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систем коммунальной  инфраструктуры администрации </w:t>
      </w:r>
      <w:r w:rsidR="00B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B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 Верховье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предприятием УМП «</w:t>
      </w:r>
      <w:r w:rsidR="00B72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будут обеспечены: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требуемый уровень надежности работы водозаборных сооружений;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требуемый уровень надежности очистки сточных вод;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требуемый уровень надежности работы  водопроводов;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санитарное благополучие населения, промышленная, экологическая безопасность;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требуемый резерв по сооружениям и сетям;</w:t>
      </w:r>
    </w:p>
    <w:p w:rsidR="001E6772" w:rsidRPr="001E6772" w:rsidRDefault="001E6772" w:rsidP="001E677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требуемый уровень надежности теплоснабжения;</w:t>
      </w:r>
    </w:p>
    <w:p w:rsidR="001E6772" w:rsidRPr="001E6772" w:rsidRDefault="001E6772" w:rsidP="001E677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требуемый уровень энергосбережения;</w:t>
      </w:r>
    </w:p>
    <w:p w:rsidR="001E6772" w:rsidRPr="001E6772" w:rsidRDefault="001E6772" w:rsidP="001E677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требуемый уровень безопасности эксплуатации;</w:t>
      </w:r>
    </w:p>
    <w:p w:rsidR="001E6772" w:rsidRPr="001E6772" w:rsidRDefault="001E6772" w:rsidP="001E677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требуемый уровень обеспечения населения природным газом.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Реализация плана мероприятий программы по развитию систем  теплоснабжения, водоснабжения,  водоотведения и газификации позволит: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возможность подключения к системам газоснабжения, водоснабжения и водоотведения объектов жилищного и гражданского строительства на территории муниципального образования на период 2014-2020 годов; 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устойчивую работу систем водоснабжения и водоотведения с учетом возрастающего количества потребляемой воды и приема стоков для вновь застраиваемых и реконструируемых объектов;</w:t>
      </w:r>
    </w:p>
    <w:p w:rsidR="001A3CF1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осуществить строительство централизованного газоснабжения, водоснабжения и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застраиваемых жилых микрорайонов;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4) отремонтировать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водопроводных сетей;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5) отремонтировать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>2325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канализационных сетей;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6) снизить степень износа основных фондов предприятия на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снизить аварийность на водопроводных сетях;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8) снизить аварийность на канализационных сетях;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9) уменьшить потери при транспортировке воды до потребителей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10) обеспечить надежность и бесперебойность работы объектов водоснабжения и водоотведения;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11) улучшить качественные показатели услуг водоснабжения и водоотведения;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12) снизить эксплуатационные расходы на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требуемое для перекачки;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исключить возможность срыва водоснабжения и водоотведения в  населенных пунктах поселения из-за поломки оборудования;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14) обеспечить требование всех экологических нормативов  в связи с применением новых эффективных технологий очистки сточных вод и обработки осадка;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15) осуществить выполнение природоохранных и энергосберегающих мероприятий;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16) уменьшить  тепловые потери при транспортировке </w:t>
      </w:r>
      <w:proofErr w:type="spell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потребителей до норматива;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обеспечить надежность и бесперебойность работы объектов теплоснабжения;           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качественные показатели услуг теплоснабжения;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E6772" w:rsidRPr="001E6772" w:rsidRDefault="001E6772" w:rsidP="001E677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выполнения программы</w:t>
      </w:r>
    </w:p>
    <w:p w:rsidR="001E6772" w:rsidRPr="001E6772" w:rsidRDefault="001E6772" w:rsidP="001E677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Сокращение эксплуатационных затрат на отпуск питьевой воды и оказание услуг по водоотведению.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Сокращение потерь по воде.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Санитарное благополучие, экологическая и промышленная безопасность.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требуемого уровня надежности работы предприятия.</w:t>
      </w:r>
    </w:p>
    <w:p w:rsidR="001E6772" w:rsidRPr="001E6772" w:rsidRDefault="001E6772" w:rsidP="001E6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Модернизация источников тепла, эффективное использование энергоресурсов, уменьшение количества тепловых потерь, повышение 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жизнеобеспечения объектов теплоснабжения поселения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772" w:rsidRDefault="001E6772" w:rsidP="001E6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централизованного газоснабжения населенных пунктов поселения.</w:t>
      </w:r>
    </w:p>
    <w:p w:rsidR="00C21218" w:rsidRDefault="00C21218" w:rsidP="001E6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18" w:rsidRPr="001E6772" w:rsidRDefault="00C21218" w:rsidP="001E6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Default="001E6772" w:rsidP="001E677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363F3" w:rsidRPr="001E6772" w:rsidRDefault="00A363F3" w:rsidP="001E677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Организация  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над ходом  реализации</w:t>
      </w:r>
      <w:r w:rsidR="001A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A3CF1" w:rsidP="001E6772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ind w:left="3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исполнения Программы осуществляется администрацией  и Сельской Думой МО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деревня Верховье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 МО </w:t>
      </w:r>
      <w:r w:rsidR="001A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деревня Верховье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мониторинг Программы, 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степени достижения целей и результатов хода выполнения мероприятий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ind w:left="13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развитию систем газоснабжения водоснабжения и водоотведения</w:t>
      </w:r>
    </w:p>
    <w:p w:rsidR="001E6772" w:rsidRPr="001E6772" w:rsidRDefault="001E6772" w:rsidP="001E6772">
      <w:pPr>
        <w:spacing w:after="0" w:line="240" w:lineRule="auto"/>
        <w:ind w:left="13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газоснабжения,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дальнейшего строительства и модернизации систем газоснабжения, водоснабжения и водоотведения обусловлена потребностями жилищного и промышленного строительства, </w:t>
      </w:r>
      <w:proofErr w:type="spell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ужесточающимися</w:t>
      </w:r>
      <w:proofErr w:type="spell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к качеству услуг, экологическим последствиям их предоставления.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 количественные параметры процесса развития систем газоснабжения, водоснабжения и водоотведения определены на основе анализа их текущего состояния и проблем функционирования, объемов и локализации жилищно-гражданского строительства.</w:t>
      </w:r>
      <w:bookmarkStart w:id="0" w:name="syst11"/>
      <w:bookmarkEnd w:id="0"/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анализа сформирован план мероприятий Программы, направленный на решение проблем систем водоснабжения и водоотведения.  Мероприятия сформированы с учетом потребности  в услугах водоснабжения и водоотведения, требуемым уровнем качества и надежности работы систем водоснабжения и водоотведения при соразмерных затратах и экологических последствиях.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Характеристика состояния и проблем коммунальной инфраструктуры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водоснабжения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услугу холодного водоснабжения от УМП «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Предприятие производит реализацию питьевой воды, как населению, так и предприятиям и организациям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 на территории поселения, в соответствии с заключенными договорами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Учет реализации воды потребителям ведется по утвержденным нормам водопотребления и установленным у потребителей приборам учета воды.</w:t>
      </w: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Хозяйственно-питьевое водоснабжение осуществляется на базе использования подземных источников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путем закупок у поставщика питьевой воды (ЦНИРТИ им.</w:t>
      </w:r>
      <w:r w:rsidR="001D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 А.</w:t>
      </w:r>
      <w:r w:rsidR="001D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1D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Берга»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водоснабжения служат </w:t>
      </w:r>
      <w:r w:rsidR="00B62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</w:t>
      </w:r>
      <w:r w:rsidR="00B62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артезианских скважин.,</w:t>
      </w:r>
      <w:r w:rsidR="00A363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</w:t>
      </w:r>
      <w:r w:rsidR="00B62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Рожновского</w:t>
      </w:r>
      <w:proofErr w:type="spell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63F3">
        <w:rPr>
          <w:rFonts w:ascii="Times New Roman" w:eastAsia="Times New Roman" w:hAnsi="Times New Roman" w:cs="Times New Roman"/>
          <w:sz w:val="24"/>
          <w:szCs w:val="24"/>
          <w:lang w:eastAsia="ru-RU"/>
        </w:rPr>
        <w:t>, 1 водонапорная башня,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B62C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водопроводных сетей по всем видам собственности</w:t>
      </w:r>
      <w:r w:rsidR="00A1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A1573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A157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ерховье</w:t>
      </w:r>
      <w:proofErr w:type="spellEnd"/>
      <w:r w:rsidR="004C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54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д.Кривошеино</w:t>
      </w:r>
      <w:proofErr w:type="spellEnd"/>
      <w:r w:rsidR="004C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5406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д.Трясь</w:t>
      </w:r>
      <w:proofErr w:type="spellEnd"/>
      <w:r w:rsidR="004C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54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д.Величково</w:t>
      </w:r>
      <w:proofErr w:type="spellEnd"/>
      <w:r w:rsidR="004C5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406" w:rsidRDefault="004C5406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6" w:rsidRDefault="004C5406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6" w:rsidRDefault="004C5406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18" w:rsidRDefault="00C21218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6" w:rsidRPr="001E6772" w:rsidRDefault="004C5406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Водопроводные сети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предприятием принимались сети водоснабжения от различных ведомственных организаций, уличные водопроводные сети имеют разные диаметры труб, следствием чего является различное давление  во внутренних сетях.</w:t>
      </w: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Техническое состояние системы водоснабжения</w:t>
      </w: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системы водоснабжения характеризуется высокой степенью износа артезианских скважин, водопроводных сетей и технологического оборудования. </w:t>
      </w: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износа за последние три года наглядно показана в таблице 1: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Динамика износа функциональных элементов </w:t>
      </w:r>
      <w:r w:rsidRPr="001E6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67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системы водоснабжения</w:t>
      </w: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2187"/>
        <w:gridCol w:w="2187"/>
        <w:gridCol w:w="2159"/>
      </w:tblGrid>
      <w:tr w:rsidR="001E6772" w:rsidRPr="001E6772" w:rsidTr="001E6772">
        <w:trPr>
          <w:tblCellSpacing w:w="0" w:type="dxa"/>
        </w:trPr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износа</w:t>
            </w:r>
          </w:p>
        </w:tc>
      </w:tr>
      <w:tr w:rsidR="001E6772" w:rsidRPr="001E6772" w:rsidTr="001E67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1E6772" w:rsidRPr="001E6772" w:rsidTr="001E6772">
        <w:trPr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Уличные водопроводные сети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E6772" w:rsidRPr="001E6772" w:rsidTr="001E6772">
        <w:trPr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772" w:rsidRPr="001E6772" w:rsidRDefault="001E6772" w:rsidP="001E677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Разводящие сети</w:t>
            </w:r>
          </w:p>
          <w:p w:rsidR="001E6772" w:rsidRPr="001E6772" w:rsidRDefault="001E6772" w:rsidP="001E677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ряде случаев высокая степень износа артезианских скважин, водопровода и оборудования приводит к ситуациям, сопряженным с риском возникновения техногенных аварий. </w:t>
      </w: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Аварийность на водопроводных сетях превышает </w:t>
      </w:r>
      <w:r w:rsidR="00DB1B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на 1 км сетей в год.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последствий аварийных повреждений в условиях поселковой прокладки вызывает в ряде случаев затраты, превосходящие стоимость прокладки новых трубопроводов</w:t>
      </w:r>
      <w:r w:rsidR="00EA2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функционирования системы водоснабжения: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степень износа артезианских скважин, водопроводов и оборудования функциональных элементов системы;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- недостаточная степень техногенной надежности;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EA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</w:t>
      </w:r>
      <w:proofErr w:type="spell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- низкая надежность источника энергоснабжения;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- высокие показатели аварийности на сетях;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- высокие потери воды при транспортировке;          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- отсутствие резервного источника водоснабжения;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</w:p>
    <w:p w:rsidR="001E6772" w:rsidRDefault="001E6772" w:rsidP="001E67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583" w:rsidRDefault="00EA2583" w:rsidP="001E67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583" w:rsidRDefault="00EA2583" w:rsidP="001E67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583" w:rsidRDefault="00EA2583" w:rsidP="001E67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583" w:rsidRDefault="00EA2583" w:rsidP="001E67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583" w:rsidRDefault="00EA2583" w:rsidP="001E67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583" w:rsidRPr="001E6772" w:rsidRDefault="00EA2583" w:rsidP="001E67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Организационный план по водоснабжению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498"/>
        <w:gridCol w:w="900"/>
        <w:gridCol w:w="720"/>
        <w:gridCol w:w="720"/>
        <w:gridCol w:w="720"/>
        <w:gridCol w:w="720"/>
        <w:gridCol w:w="720"/>
        <w:gridCol w:w="900"/>
      </w:tblGrid>
      <w:tr w:rsidR="001E6772" w:rsidRPr="001E6772" w:rsidTr="00EA2583">
        <w:trPr>
          <w:trHeight w:val="41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Этапы реализации</w:t>
            </w:r>
          </w:p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EA2583">
        <w:trPr>
          <w:trHeight w:val="41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1E6772" w:rsidRPr="001E6772" w:rsidTr="00EA25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Установка приборов учета потребления воды индивидуальными пользователями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1E6772" w:rsidRPr="001E6772" w:rsidTr="00EA25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существующей системы 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водоснабжения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1E6772" w:rsidRPr="001E6772" w:rsidTr="00EA25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EA2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proofErr w:type="spell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 </w:t>
            </w:r>
            <w:r w:rsidR="00EA2583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564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2583">
              <w:rPr>
                <w:rFonts w:ascii="Times New Roman" w:eastAsia="Times New Roman" w:hAnsi="Times New Roman" w:cs="Times New Roman"/>
                <w:lang w:eastAsia="ru-RU"/>
              </w:rPr>
              <w:t xml:space="preserve">Трясь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C21218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EA25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EA2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proofErr w:type="spell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 д.</w:t>
            </w:r>
            <w:r w:rsidR="00564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A2583">
              <w:rPr>
                <w:rFonts w:ascii="Times New Roman" w:eastAsia="Times New Roman" w:hAnsi="Times New Roman" w:cs="Times New Roman"/>
                <w:lang w:eastAsia="ru-RU"/>
              </w:rPr>
              <w:t>Величково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C21218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EA25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EA2583" w:rsidP="00EA2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 и бурение собственных скважин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EA2583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E6772">
        <w:rPr>
          <w:rFonts w:ascii="Times New Roman" w:eastAsia="Times New Roman" w:hAnsi="Times New Roman" w:cs="Times New Roman"/>
          <w:lang w:eastAsia="ru-RU"/>
        </w:rPr>
        <w:t>Предполагаемая стоимость реконструкции (строительства) объектов водоснабжения составляет – 70</w:t>
      </w:r>
      <w:r w:rsidR="00EA2583">
        <w:rPr>
          <w:rFonts w:ascii="Times New Roman" w:eastAsia="Times New Roman" w:hAnsi="Times New Roman" w:cs="Times New Roman"/>
          <w:lang w:eastAsia="ru-RU"/>
        </w:rPr>
        <w:t>00</w:t>
      </w:r>
      <w:r w:rsidRPr="001E6772">
        <w:rPr>
          <w:rFonts w:ascii="Times New Roman" w:eastAsia="Times New Roman" w:hAnsi="Times New Roman" w:cs="Times New Roman"/>
          <w:lang w:eastAsia="ru-RU"/>
        </w:rPr>
        <w:t> 000 рублей.</w:t>
      </w:r>
    </w:p>
    <w:p w:rsidR="001E6772" w:rsidRPr="001E6772" w:rsidRDefault="001E6772" w:rsidP="001E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Система водоотведения</w:t>
      </w:r>
    </w:p>
    <w:p w:rsidR="001E6772" w:rsidRPr="001E6772" w:rsidRDefault="00CB5E65" w:rsidP="001E67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6772"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ерховье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72"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услугу водоотведения от УМП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Сатурн»</w:t>
      </w:r>
      <w:r w:rsidR="00C2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="001E6772"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водоотведения осуществляет сбор</w:t>
      </w:r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</w:t>
      </w:r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на очистные сооружения </w:t>
      </w:r>
      <w:proofErr w:type="spellStart"/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елоусово</w:t>
      </w:r>
      <w:proofErr w:type="spellEnd"/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водоотведения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 образом. </w:t>
      </w:r>
    </w:p>
    <w:p w:rsidR="001E6772" w:rsidRPr="001E6772" w:rsidRDefault="001E6772" w:rsidP="00CB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предприятия </w:t>
      </w:r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канализационно-насосная станция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Канализационные сети</w:t>
      </w:r>
    </w:p>
    <w:p w:rsidR="001E6772" w:rsidRPr="001E6772" w:rsidRDefault="001E6772" w:rsidP="001E67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6772">
        <w:rPr>
          <w:rFonts w:ascii="Times New Roman" w:eastAsia="Times New Roman" w:hAnsi="Times New Roman" w:cs="Times New Roman"/>
          <w:lang w:eastAsia="ru-RU"/>
        </w:rPr>
        <w:t xml:space="preserve">Протяженность канализационных сетей составляет </w:t>
      </w:r>
      <w:r w:rsidR="00CB5E65">
        <w:rPr>
          <w:rFonts w:ascii="Times New Roman" w:eastAsia="Times New Roman" w:hAnsi="Times New Roman" w:cs="Times New Roman"/>
          <w:lang w:eastAsia="ru-RU"/>
        </w:rPr>
        <w:t>2325п.м.</w:t>
      </w:r>
      <w:r w:rsidRPr="001E67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Техническое состояние системы водоотведения</w:t>
      </w: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системы водоотведения характеризуется высокой степенью износа зданий, канализационных сетей и технологического оборудования. Динамика износа за последние три года приведена в таблице 2.</w:t>
      </w:r>
    </w:p>
    <w:p w:rsidR="001E6772" w:rsidRPr="001E6772" w:rsidRDefault="001E6772" w:rsidP="001E67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Динамика износа функциональных элементов </w:t>
      </w:r>
      <w:r w:rsidRPr="001E67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системы водоотведения</w:t>
      </w:r>
    </w:p>
    <w:p w:rsidR="001E6772" w:rsidRPr="001E6772" w:rsidRDefault="001E6772" w:rsidP="001E6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183"/>
        <w:gridCol w:w="2183"/>
        <w:gridCol w:w="2154"/>
      </w:tblGrid>
      <w:tr w:rsidR="001E6772" w:rsidRPr="001E6772" w:rsidTr="00CB5E65">
        <w:trPr>
          <w:tblCellSpacing w:w="0" w:type="dxa"/>
        </w:trPr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6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Процент износа</w:t>
            </w:r>
          </w:p>
        </w:tc>
      </w:tr>
      <w:tr w:rsidR="001E6772" w:rsidRPr="001E6772" w:rsidTr="00CB5E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2011 год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2012 год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</w:tr>
      <w:tr w:rsidR="001E6772" w:rsidRPr="001E6772" w:rsidTr="00CB5E65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</w:t>
            </w:r>
          </w:p>
          <w:p w:rsidR="001E6772" w:rsidRPr="001E6772" w:rsidRDefault="001E6772" w:rsidP="001E677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CB5E65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CB5E65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72" w:rsidRPr="001E6772" w:rsidRDefault="00CB5E65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</w:tbl>
    <w:p w:rsidR="001E6772" w:rsidRPr="001E6772" w:rsidRDefault="001E6772" w:rsidP="001E67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проблемы функционирования системы водоотведения:</w:t>
      </w: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высокая степень износа </w:t>
      </w:r>
      <w:r w:rsidR="005F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 функциональных элементов системы;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- недостаточная степень техногенной надежности;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5F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772">
        <w:rPr>
          <w:rFonts w:ascii="Times New Roman" w:eastAsia="Times New Roman" w:hAnsi="Times New Roman" w:cs="Times New Roman"/>
          <w:lang w:eastAsia="ru-RU"/>
        </w:rPr>
        <w:lastRenderedPageBreak/>
        <w:t xml:space="preserve">Анализ состояния систем водоснабжения и водоотведения выявил ряд проблем, носящих системный характер и оказывающих решающее влияние как на обеспечение отдельных качественных и количественных параметров системы водоснабжения, так и на работоспособность системы в целом: высокая степень износа  сооружений, оборудования, водопроводных и канализационных сетей, применение устаревших технологий (в том числе экологически опасных), низкая производительность и </w:t>
      </w:r>
      <w:proofErr w:type="spellStart"/>
      <w:r w:rsidRPr="001E6772">
        <w:rPr>
          <w:rFonts w:ascii="Times New Roman" w:eastAsia="Times New Roman" w:hAnsi="Times New Roman" w:cs="Times New Roman"/>
          <w:lang w:eastAsia="ru-RU"/>
        </w:rPr>
        <w:t>энергоэффективность</w:t>
      </w:r>
      <w:proofErr w:type="spellEnd"/>
      <w:r w:rsidRPr="001E6772">
        <w:rPr>
          <w:rFonts w:ascii="Times New Roman" w:eastAsia="Times New Roman" w:hAnsi="Times New Roman" w:cs="Times New Roman"/>
          <w:lang w:eastAsia="ru-RU"/>
        </w:rPr>
        <w:t xml:space="preserve"> оборудования, высокие непроизводственные потери ресурсов, низкая</w:t>
      </w:r>
      <w:proofErr w:type="gramEnd"/>
      <w:r w:rsidRPr="001E6772">
        <w:rPr>
          <w:rFonts w:ascii="Times New Roman" w:eastAsia="Times New Roman" w:hAnsi="Times New Roman" w:cs="Times New Roman"/>
          <w:lang w:eastAsia="ru-RU"/>
        </w:rPr>
        <w:t xml:space="preserve"> степень автоматизации производственных процессов.</w:t>
      </w:r>
    </w:p>
    <w:p w:rsidR="001E6772" w:rsidRPr="001E6772" w:rsidRDefault="001E6772" w:rsidP="001E67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план по водоотведению</w:t>
      </w:r>
    </w:p>
    <w:p w:rsidR="001E6772" w:rsidRPr="001E6772" w:rsidRDefault="001E6772" w:rsidP="001E67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046"/>
        <w:gridCol w:w="1080"/>
        <w:gridCol w:w="900"/>
        <w:gridCol w:w="900"/>
        <w:gridCol w:w="900"/>
        <w:gridCol w:w="900"/>
        <w:gridCol w:w="900"/>
        <w:gridCol w:w="1080"/>
      </w:tblGrid>
      <w:tr w:rsidR="001E6772" w:rsidRPr="001E6772" w:rsidTr="005F25FC">
        <w:trPr>
          <w:trHeight w:val="6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Этапы реализации</w:t>
            </w:r>
          </w:p>
        </w:tc>
      </w:tr>
      <w:tr w:rsidR="001E6772" w:rsidRPr="001E6772" w:rsidTr="005F25FC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5F2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канализационных сетей </w:t>
            </w:r>
            <w:r w:rsidR="005F2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F25F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5F25FC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5F25FC"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1E6772" w:rsidRPr="001E6772" w:rsidTr="005F25FC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5F25FC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1E6772" w:rsidRPr="001E6772" w:rsidRDefault="001E6772" w:rsidP="005F2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lang w:eastAsia="ru-RU"/>
        </w:rPr>
        <w:t xml:space="preserve">         Предполагаемая стоимость реконструкции (строительства) систем водоотведения составляет – </w:t>
      </w:r>
      <w:r w:rsidR="005F25FC">
        <w:rPr>
          <w:rFonts w:ascii="Times New Roman" w:eastAsia="Times New Roman" w:hAnsi="Times New Roman" w:cs="Times New Roman"/>
          <w:lang w:eastAsia="ru-RU"/>
        </w:rPr>
        <w:t>500</w:t>
      </w:r>
      <w:r w:rsidRPr="001E6772">
        <w:rPr>
          <w:rFonts w:ascii="Times New Roman" w:eastAsia="Times New Roman" w:hAnsi="Times New Roman" w:cs="Times New Roman"/>
          <w:lang w:eastAsia="ru-RU"/>
        </w:rPr>
        <w:t>0 000 рублей</w:t>
      </w:r>
      <w:r w:rsidR="005F25FC">
        <w:rPr>
          <w:rFonts w:ascii="Times New Roman" w:eastAsia="Times New Roman" w:hAnsi="Times New Roman" w:cs="Times New Roman"/>
          <w:lang w:eastAsia="ru-RU"/>
        </w:rPr>
        <w:t>.</w:t>
      </w:r>
    </w:p>
    <w:p w:rsidR="001E6772" w:rsidRPr="001E6772" w:rsidRDefault="001E6772" w:rsidP="001E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Основные мероприятия по развитию системы теплоснабжения</w:t>
      </w:r>
    </w:p>
    <w:p w:rsidR="001E6772" w:rsidRPr="001E6772" w:rsidRDefault="001E6772" w:rsidP="001E6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улучшению условий проживания граждан, обеспечению качественной услугой теплоснабжения  является одной из приоритетных задач.</w:t>
      </w:r>
    </w:p>
    <w:p w:rsidR="001E6772" w:rsidRPr="001E6772" w:rsidRDefault="001E6772" w:rsidP="001E6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принимаемые меры, до настоящего времени недостаточно эффективно внедряются передовые технологии, новые материалы при содержании и эксплуатации систем теплоснабжения. Общий процент износа системы составляет 70%.</w:t>
      </w:r>
    </w:p>
    <w:p w:rsidR="001E6772" w:rsidRPr="001E6772" w:rsidRDefault="001E6772" w:rsidP="001E6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повышением цен на теплоноситель повышается неплатежеспособность населения за предоставленную услугу.</w:t>
      </w:r>
    </w:p>
    <w:p w:rsidR="001E6772" w:rsidRPr="001E6772" w:rsidRDefault="001E6772" w:rsidP="001E6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</w:t>
      </w:r>
      <w:r w:rsidRPr="001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не только органов местного самоуправления, но и органов государственной власти Калужской области.</w:t>
      </w:r>
    </w:p>
    <w:p w:rsidR="001E6772" w:rsidRPr="001E6772" w:rsidRDefault="001E6772" w:rsidP="001E6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теплоснабжения населения поселения необходимо использовать программно-целевой метод. Только комплексное решение проблемы может оказать положительный эффект на сложившуюся ситуацию. Необходимо активизировать работу с населением по установке оборудования индивидуального отопления от газовых сетей.</w:t>
      </w:r>
    </w:p>
    <w:p w:rsidR="001E6772" w:rsidRPr="001E6772" w:rsidRDefault="001E6772" w:rsidP="001E6772">
      <w:pPr>
        <w:shd w:val="clear" w:color="auto" w:fill="FFFFFF"/>
        <w:spacing w:before="226" w:after="0" w:line="230" w:lineRule="exact"/>
        <w:ind w:left="1630" w:right="451" w:hanging="74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772" w:rsidRPr="001E6772" w:rsidRDefault="001E6772" w:rsidP="001E6772">
      <w:pPr>
        <w:shd w:val="clear" w:color="auto" w:fill="FFFFFF"/>
        <w:spacing w:before="226" w:after="0" w:line="230" w:lineRule="exact"/>
        <w:ind w:left="1630" w:right="451" w:hanging="74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772" w:rsidRPr="001E6772" w:rsidRDefault="001E6772" w:rsidP="001E6772">
      <w:pPr>
        <w:shd w:val="clear" w:color="auto" w:fill="FFFFFF"/>
        <w:spacing w:before="226" w:after="0" w:line="230" w:lineRule="exact"/>
        <w:ind w:left="1630" w:right="451" w:hanging="74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действующих систем теплоснабжения коммунальной инфраструктуры, специфика их функционирования, основные технико-экономические показатели</w:t>
      </w:r>
    </w:p>
    <w:p w:rsidR="001E6772" w:rsidRPr="001E6772" w:rsidRDefault="001E6772" w:rsidP="001E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1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1E6772" w:rsidRPr="001E6772" w:rsidRDefault="001E6772" w:rsidP="001E67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тепловой энергии – котельная </w:t>
      </w:r>
      <w:proofErr w:type="spellStart"/>
      <w:r w:rsidR="002B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2B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="002B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ерховье</w:t>
      </w:r>
      <w:proofErr w:type="spellEnd"/>
      <w:r w:rsidR="002B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здание № 43 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 – </w:t>
      </w:r>
      <w:r w:rsidR="002B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1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</w:t>
      </w:r>
      <w:r w:rsidR="0070518D" w:rsidRPr="0070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1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</w:t>
      </w:r>
      <w:r w:rsidR="0070518D" w:rsidRPr="0070518D">
        <w:rPr>
          <w:rFonts w:ascii="Times New Roman" w:eastAsia="Times New Roman" w:hAnsi="Times New Roman" w:cs="Times New Roman"/>
          <w:sz w:val="24"/>
          <w:szCs w:val="24"/>
          <w:lang w:eastAsia="ru-RU"/>
        </w:rPr>
        <w:t>1045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газов</w:t>
      </w:r>
      <w:r w:rsidR="0070518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E6772" w:rsidRPr="001E6772" w:rsidRDefault="001E6772" w:rsidP="001E67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Взаимоотношения: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 - 13 дом</w:t>
      </w:r>
      <w:r w:rsidR="002B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2B2D6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="002B2D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ввода в эксплуатацию тепловых сетей:</w:t>
      </w:r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 эксплуатацию котельной</w:t>
      </w:r>
      <w:r w:rsidR="002B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тепловых сетей - 197</w:t>
      </w:r>
      <w:r w:rsidR="002B2D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E6772" w:rsidRPr="001E6772" w:rsidRDefault="001E6772" w:rsidP="001E6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нормативный срок эксплуатации -25 лет.</w:t>
      </w:r>
    </w:p>
    <w:p w:rsidR="001E6772" w:rsidRPr="001E6772" w:rsidRDefault="001E6772" w:rsidP="001E67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тепловых сетей – </w:t>
      </w:r>
      <w:r w:rsidR="002B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1766,9</w:t>
      </w: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1E6772" w:rsidRPr="001E6772" w:rsidRDefault="001E6772" w:rsidP="001E67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772" w:rsidRPr="001E6772" w:rsidRDefault="001E6772" w:rsidP="001E67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тепловой энергии – котельная </w:t>
      </w:r>
      <w:proofErr w:type="spellStart"/>
      <w:r w:rsidR="00C2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C2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="00C2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ерховье</w:t>
      </w:r>
      <w:proofErr w:type="spellEnd"/>
      <w:r w:rsidR="00C2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здание № </w:t>
      </w:r>
      <w:r w:rsidRPr="001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E6772" w:rsidRPr="001E6772" w:rsidRDefault="002B2D6F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6772" w:rsidRPr="001E6772" w:rsidRDefault="001E6772" w:rsidP="001E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2" w:rsidRPr="001E6772" w:rsidRDefault="001E6772" w:rsidP="001E6772">
      <w:pPr>
        <w:shd w:val="clear" w:color="auto" w:fill="FFFFFF"/>
        <w:tabs>
          <w:tab w:val="left" w:pos="2010"/>
        </w:tabs>
        <w:spacing w:before="190" w:after="0" w:line="240" w:lineRule="auto"/>
        <w:ind w:left="50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план по МУП ЖКХ по теплосетям</w:t>
      </w:r>
    </w:p>
    <w:p w:rsidR="001E6772" w:rsidRPr="001E6772" w:rsidRDefault="001E6772" w:rsidP="001E6772">
      <w:pPr>
        <w:shd w:val="clear" w:color="auto" w:fill="FFFFFF"/>
        <w:spacing w:before="175" w:after="0" w:line="240" w:lineRule="auto"/>
        <w:ind w:left="7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10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2"/>
        <w:gridCol w:w="720"/>
        <w:gridCol w:w="720"/>
        <w:gridCol w:w="720"/>
        <w:gridCol w:w="720"/>
        <w:gridCol w:w="900"/>
        <w:gridCol w:w="720"/>
        <w:gridCol w:w="1080"/>
      </w:tblGrid>
      <w:tr w:rsidR="001E6772" w:rsidRPr="001E6772" w:rsidTr="002B2D6F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Этапы реализации</w:t>
            </w:r>
          </w:p>
        </w:tc>
      </w:tr>
      <w:tr w:rsidR="001E6772" w:rsidRPr="001E6772" w:rsidTr="002B2D6F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2" w:rsidRPr="001E6772" w:rsidRDefault="001E6772" w:rsidP="001E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2" w:rsidRPr="001E6772" w:rsidRDefault="001E6772" w:rsidP="001E6772">
            <w:pPr>
              <w:spacing w:before="175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E6772" w:rsidRPr="001E6772" w:rsidRDefault="001E6772" w:rsidP="001E6772">
            <w:pPr>
              <w:spacing w:before="175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E6772" w:rsidRPr="001E6772" w:rsidTr="002B2D6F">
        <w:trPr>
          <w:trHeight w:val="74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2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E16">
              <w:rPr>
                <w:rFonts w:ascii="Times New Roman" w:eastAsia="Times New Roman" w:hAnsi="Times New Roman" w:cs="Times New Roman"/>
                <w:lang w:eastAsia="ru-RU"/>
              </w:rPr>
              <w:t xml:space="preserve"> запорной арматуры 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тепловых сетей, по адресу </w:t>
            </w:r>
            <w:proofErr w:type="spell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2B2D6F">
        <w:trPr>
          <w:trHeight w:val="757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2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котельной, по адресу </w:t>
            </w:r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,  здание № 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2B2D6F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2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квартир дома на индивидуальное отопление </w:t>
            </w:r>
            <w:r w:rsidR="002B2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70518D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2B2D6F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70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проекта на пуско-наладочные работы котла </w:t>
            </w:r>
            <w:r w:rsidR="0070518D">
              <w:rPr>
                <w:rFonts w:ascii="Times New Roman" w:eastAsia="Times New Roman" w:hAnsi="Times New Roman" w:cs="Times New Roman"/>
                <w:lang w:val="en-US" w:eastAsia="ru-RU"/>
              </w:rPr>
              <w:t>Super</w:t>
            </w:r>
            <w:r w:rsidR="0070518D" w:rsidRPr="00705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518D">
              <w:rPr>
                <w:rFonts w:ascii="Times New Roman" w:eastAsia="Times New Roman" w:hAnsi="Times New Roman" w:cs="Times New Roman"/>
                <w:lang w:val="en-US" w:eastAsia="ru-RU"/>
              </w:rPr>
              <w:t>RAC</w:t>
            </w:r>
            <w:r w:rsidR="0070518D" w:rsidRPr="0070518D">
              <w:rPr>
                <w:rFonts w:ascii="Times New Roman" w:eastAsia="Times New Roman" w:hAnsi="Times New Roman" w:cs="Times New Roman"/>
                <w:lang w:eastAsia="ru-RU"/>
              </w:rPr>
              <w:t xml:space="preserve"> 1045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с горелкой ,на котельной </w:t>
            </w:r>
            <w:proofErr w:type="spell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 xml:space="preserve"> здание № 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772" w:rsidRPr="001E6772" w:rsidTr="002B2D6F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70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Пуско-наладочные работы по установке котла</w:t>
            </w:r>
            <w:r w:rsidR="0070518D" w:rsidRPr="0070518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518D">
              <w:rPr>
                <w:rFonts w:ascii="Times New Roman" w:eastAsia="Times New Roman" w:hAnsi="Times New Roman" w:cs="Times New Roman"/>
                <w:lang w:val="en-US" w:eastAsia="ru-RU"/>
              </w:rPr>
              <w:t>Super</w:t>
            </w:r>
            <w:r w:rsidR="0070518D" w:rsidRPr="00705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518D">
              <w:rPr>
                <w:rFonts w:ascii="Times New Roman" w:eastAsia="Times New Roman" w:hAnsi="Times New Roman" w:cs="Times New Roman"/>
                <w:lang w:val="en-US" w:eastAsia="ru-RU"/>
              </w:rPr>
              <w:t>RAC</w:t>
            </w:r>
            <w:r w:rsidR="0070518D" w:rsidRPr="0070518D">
              <w:rPr>
                <w:rFonts w:ascii="Times New Roman" w:eastAsia="Times New Roman" w:hAnsi="Times New Roman" w:cs="Times New Roman"/>
                <w:lang w:eastAsia="ru-RU"/>
              </w:rPr>
              <w:t xml:space="preserve"> 1045</w:t>
            </w: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 xml:space="preserve">с горелкой, по адресу </w:t>
            </w:r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2B2D6F">
              <w:rPr>
                <w:rFonts w:ascii="Times New Roman" w:eastAsia="Times New Roman" w:hAnsi="Times New Roman" w:cs="Times New Roman"/>
                <w:lang w:eastAsia="ru-RU"/>
              </w:rPr>
              <w:t>ерховье</w:t>
            </w:r>
            <w:proofErr w:type="spellEnd"/>
            <w:r w:rsidR="0070518D">
              <w:rPr>
                <w:rFonts w:ascii="Times New Roman" w:eastAsia="Times New Roman" w:hAnsi="Times New Roman" w:cs="Times New Roman"/>
                <w:lang w:eastAsia="ru-RU"/>
              </w:rPr>
              <w:t xml:space="preserve"> д.43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7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2" w:rsidRPr="001E6772" w:rsidRDefault="001E6772" w:rsidP="001E6772">
            <w:pPr>
              <w:spacing w:before="175"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6772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1E6772">
        <w:rPr>
          <w:rFonts w:ascii="Times New Roman" w:eastAsia="Times New Roman" w:hAnsi="Times New Roman" w:cs="Times New Roman"/>
          <w:lang w:eastAsia="ru-RU"/>
        </w:rPr>
        <w:t>Предполагаемая стоимость реконструкции и ремонта составляет – 1 </w:t>
      </w:r>
      <w:r w:rsidR="002B2D6F">
        <w:rPr>
          <w:rFonts w:ascii="Times New Roman" w:eastAsia="Times New Roman" w:hAnsi="Times New Roman" w:cs="Times New Roman"/>
          <w:lang w:eastAsia="ru-RU"/>
        </w:rPr>
        <w:t>40</w:t>
      </w:r>
      <w:r w:rsidRPr="001E6772">
        <w:rPr>
          <w:rFonts w:ascii="Times New Roman" w:eastAsia="Times New Roman" w:hAnsi="Times New Roman" w:cs="Times New Roman"/>
          <w:lang w:eastAsia="ru-RU"/>
        </w:rPr>
        <w:t>0 000 рублей.</w:t>
      </w:r>
    </w:p>
    <w:p w:rsidR="001E6772" w:rsidRPr="001E6772" w:rsidRDefault="001E6772" w:rsidP="001E67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6772" w:rsidRPr="001E6772" w:rsidRDefault="001E6772" w:rsidP="001E6772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6772">
        <w:rPr>
          <w:rFonts w:ascii="Times New Roman" w:eastAsia="Times New Roman" w:hAnsi="Times New Roman" w:cs="Times New Roman"/>
          <w:b/>
          <w:lang w:eastAsia="ru-RU"/>
        </w:rPr>
        <w:t>Система газоснабжения</w:t>
      </w:r>
    </w:p>
    <w:p w:rsidR="001E6772" w:rsidRPr="001E6772" w:rsidRDefault="001E6772" w:rsidP="001E67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6772" w:rsidRPr="001E6772" w:rsidRDefault="001E6772" w:rsidP="001E67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6772" w:rsidRPr="001E6772" w:rsidRDefault="001E6772" w:rsidP="001E6772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lang w:eastAsia="ru-RU"/>
        </w:rPr>
      </w:pPr>
      <w:r w:rsidRPr="001E6772">
        <w:rPr>
          <w:rFonts w:ascii="Times New Roman" w:eastAsia="Times New Roman" w:hAnsi="Times New Roman" w:cs="Times New Roman"/>
          <w:lang w:eastAsia="ru-RU"/>
        </w:rPr>
        <w:t xml:space="preserve">Газоснабжение населенных пунктов поселения проводится </w:t>
      </w:r>
      <w:proofErr w:type="gramStart"/>
      <w:r w:rsidRPr="001E6772">
        <w:rPr>
          <w:rFonts w:ascii="Times New Roman" w:eastAsia="Times New Roman" w:hAnsi="Times New Roman" w:cs="Times New Roman"/>
          <w:lang w:eastAsia="ru-RU"/>
        </w:rPr>
        <w:t>согласно</w:t>
      </w:r>
      <w:proofErr w:type="gramEnd"/>
      <w:r w:rsidRPr="001E6772">
        <w:rPr>
          <w:rFonts w:ascii="Times New Roman" w:eastAsia="Times New Roman" w:hAnsi="Times New Roman" w:cs="Times New Roman"/>
          <w:lang w:eastAsia="ru-RU"/>
        </w:rPr>
        <w:t xml:space="preserve"> Федеральной целевой программы Калужской области на период до 2020 года.</w:t>
      </w:r>
    </w:p>
    <w:p w:rsidR="001E6772" w:rsidRPr="001E6772" w:rsidRDefault="001E6772" w:rsidP="001E6772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lang w:eastAsia="ru-RU"/>
        </w:rPr>
      </w:pPr>
      <w:r w:rsidRPr="001E6772">
        <w:rPr>
          <w:rFonts w:ascii="Times New Roman" w:eastAsia="Times New Roman" w:hAnsi="Times New Roman" w:cs="Times New Roman"/>
          <w:lang w:eastAsia="ru-RU"/>
        </w:rPr>
        <w:t xml:space="preserve">Согласно данной программе газифицировано </w:t>
      </w:r>
      <w:r w:rsidR="002B2D6F">
        <w:rPr>
          <w:rFonts w:ascii="Times New Roman" w:eastAsia="Times New Roman" w:hAnsi="Times New Roman" w:cs="Times New Roman"/>
          <w:lang w:eastAsia="ru-RU"/>
        </w:rPr>
        <w:t>5</w:t>
      </w:r>
      <w:r w:rsidRPr="001E6772">
        <w:rPr>
          <w:rFonts w:ascii="Times New Roman" w:eastAsia="Times New Roman" w:hAnsi="Times New Roman" w:cs="Times New Roman"/>
          <w:lang w:eastAsia="ru-RU"/>
        </w:rPr>
        <w:t xml:space="preserve"> населенных пунктов, до 2020 году газифицируются еще</w:t>
      </w:r>
      <w:r w:rsidR="0022475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  <w:r w:rsidR="0022475A">
        <w:rPr>
          <w:rFonts w:ascii="Times New Roman" w:eastAsia="Times New Roman" w:hAnsi="Times New Roman" w:cs="Times New Roman"/>
          <w:lang w:eastAsia="ru-RU"/>
        </w:rPr>
        <w:t>5</w:t>
      </w:r>
      <w:r w:rsidRPr="001E6772">
        <w:rPr>
          <w:rFonts w:ascii="Times New Roman" w:eastAsia="Times New Roman" w:hAnsi="Times New Roman" w:cs="Times New Roman"/>
          <w:lang w:eastAsia="ru-RU"/>
        </w:rPr>
        <w:t xml:space="preserve"> населенных пункт</w:t>
      </w:r>
      <w:r w:rsidR="00F22E16">
        <w:rPr>
          <w:rFonts w:ascii="Times New Roman" w:eastAsia="Times New Roman" w:hAnsi="Times New Roman" w:cs="Times New Roman"/>
          <w:lang w:eastAsia="ru-RU"/>
        </w:rPr>
        <w:t>ов</w:t>
      </w:r>
      <w:r w:rsidRPr="001E677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4233A" w:rsidRDefault="00B4233A"/>
    <w:sectPr w:rsidR="00B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8D"/>
    <w:multiLevelType w:val="hybridMultilevel"/>
    <w:tmpl w:val="0102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962"/>
    <w:multiLevelType w:val="hybridMultilevel"/>
    <w:tmpl w:val="D5440C38"/>
    <w:lvl w:ilvl="0" w:tplc="2B1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D46DA"/>
    <w:multiLevelType w:val="hybridMultilevel"/>
    <w:tmpl w:val="550E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54049"/>
    <w:multiLevelType w:val="hybridMultilevel"/>
    <w:tmpl w:val="993C3A94"/>
    <w:lvl w:ilvl="0" w:tplc="A5A07420">
      <w:start w:val="1"/>
      <w:numFmt w:val="decimal"/>
      <w:lvlText w:val="%1."/>
      <w:lvlJc w:val="left"/>
      <w:pPr>
        <w:ind w:left="1069" w:hanging="360"/>
      </w:pPr>
    </w:lvl>
    <w:lvl w:ilvl="1" w:tplc="67FA58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0462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6039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349F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8AE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EC8E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5C19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F49E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7A"/>
    <w:rsid w:val="001A3CF1"/>
    <w:rsid w:val="001D50BC"/>
    <w:rsid w:val="001E6772"/>
    <w:rsid w:val="0022475A"/>
    <w:rsid w:val="002B2D6F"/>
    <w:rsid w:val="002F437A"/>
    <w:rsid w:val="00362D65"/>
    <w:rsid w:val="003A6AA8"/>
    <w:rsid w:val="004C5406"/>
    <w:rsid w:val="004E059D"/>
    <w:rsid w:val="00564B65"/>
    <w:rsid w:val="0057323F"/>
    <w:rsid w:val="005F25FC"/>
    <w:rsid w:val="0070518D"/>
    <w:rsid w:val="00762CF2"/>
    <w:rsid w:val="009046A5"/>
    <w:rsid w:val="00A15736"/>
    <w:rsid w:val="00A363F3"/>
    <w:rsid w:val="00B06ACC"/>
    <w:rsid w:val="00B4233A"/>
    <w:rsid w:val="00B62CE9"/>
    <w:rsid w:val="00B72C87"/>
    <w:rsid w:val="00C21218"/>
    <w:rsid w:val="00CB5E65"/>
    <w:rsid w:val="00DB1BF4"/>
    <w:rsid w:val="00EA2583"/>
    <w:rsid w:val="00F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BA93-3175-4327-8A70-BAFA29B3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24</cp:revision>
  <cp:lastPrinted>2014-08-12T06:09:00Z</cp:lastPrinted>
  <dcterms:created xsi:type="dcterms:W3CDTF">2014-07-30T08:14:00Z</dcterms:created>
  <dcterms:modified xsi:type="dcterms:W3CDTF">2014-08-12T10:41:00Z</dcterms:modified>
</cp:coreProperties>
</file>