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61" w:rsidRDefault="008A6520" w:rsidP="00627161">
      <w:pPr>
        <w:spacing w:after="0" w:line="240" w:lineRule="auto"/>
        <w:jc w:val="right"/>
        <w:rPr>
          <w:rFonts w:ascii="Times New Roman" w:hAnsi="Times New Roman"/>
        </w:rPr>
      </w:pPr>
      <w:r>
        <w:rPr>
          <w:rFonts w:ascii="Times New Roman" w:hAnsi="Times New Roman"/>
        </w:rPr>
        <w:t>Приложение 2</w:t>
      </w:r>
      <w:bookmarkStart w:id="0" w:name="_GoBack"/>
      <w:bookmarkEnd w:id="0"/>
    </w:p>
    <w:p w:rsidR="00627161" w:rsidRDefault="00627161" w:rsidP="00627161">
      <w:pPr>
        <w:spacing w:after="0" w:line="240" w:lineRule="auto"/>
        <w:jc w:val="right"/>
        <w:rPr>
          <w:rFonts w:ascii="Times New Roman" w:hAnsi="Times New Roman"/>
        </w:rPr>
      </w:pPr>
      <w:r>
        <w:rPr>
          <w:rFonts w:ascii="Times New Roman" w:hAnsi="Times New Roman"/>
        </w:rPr>
        <w:t xml:space="preserve">к </w:t>
      </w:r>
      <w:r>
        <w:rPr>
          <w:rFonts w:ascii="Times New Roman" w:hAnsi="Times New Roman"/>
        </w:rPr>
        <w:t>приказу отдела образования</w:t>
      </w:r>
    </w:p>
    <w:p w:rsidR="00627161" w:rsidRDefault="00627161" w:rsidP="00627161">
      <w:pPr>
        <w:spacing w:after="0" w:line="240" w:lineRule="auto"/>
        <w:jc w:val="right"/>
        <w:rPr>
          <w:rFonts w:ascii="Times New Roman" w:hAnsi="Times New Roman"/>
        </w:rPr>
      </w:pPr>
      <w:r>
        <w:rPr>
          <w:rFonts w:ascii="Times New Roman" w:hAnsi="Times New Roman"/>
        </w:rPr>
        <w:t xml:space="preserve"> Жуковского района</w:t>
      </w:r>
    </w:p>
    <w:p w:rsidR="00627161" w:rsidRDefault="008A6520" w:rsidP="00627161">
      <w:pPr>
        <w:spacing w:after="0" w:line="240" w:lineRule="auto"/>
        <w:jc w:val="right"/>
        <w:rPr>
          <w:rFonts w:ascii="Times New Roman" w:hAnsi="Times New Roman"/>
        </w:rPr>
      </w:pPr>
      <w:r>
        <w:rPr>
          <w:rFonts w:ascii="Times New Roman" w:hAnsi="Times New Roman"/>
        </w:rPr>
        <w:t xml:space="preserve"> от  19.10.2016 №  61</w:t>
      </w:r>
    </w:p>
    <w:p w:rsidR="00627161" w:rsidRDefault="00627161" w:rsidP="00627161">
      <w:pPr>
        <w:autoSpaceDE w:val="0"/>
        <w:autoSpaceDN w:val="0"/>
        <w:adjustRightInd w:val="0"/>
        <w:spacing w:after="0" w:line="240" w:lineRule="auto"/>
        <w:jc w:val="both"/>
        <w:rPr>
          <w:rFonts w:ascii="Times New Roman" w:hAnsi="Times New Roman" w:cs="Times New Roman"/>
          <w:sz w:val="26"/>
          <w:szCs w:val="26"/>
        </w:rPr>
      </w:pPr>
    </w:p>
    <w:p w:rsidR="00627161" w:rsidRDefault="00627161" w:rsidP="00627161">
      <w:pPr>
        <w:autoSpaceDE w:val="0"/>
        <w:autoSpaceDN w:val="0"/>
        <w:adjustRightInd w:val="0"/>
        <w:spacing w:after="0" w:line="240" w:lineRule="auto"/>
        <w:jc w:val="center"/>
        <w:rPr>
          <w:rFonts w:ascii="Times New Roman" w:hAnsi="Times New Roman" w:cs="Times New Roman"/>
          <w:b/>
          <w:sz w:val="26"/>
        </w:rPr>
      </w:pPr>
      <w:r>
        <w:rPr>
          <w:rFonts w:ascii="Times New Roman" w:hAnsi="Times New Roman" w:cs="Times New Roman"/>
          <w:b/>
          <w:sz w:val="26"/>
        </w:rPr>
        <w:t xml:space="preserve">Методические рекомендации </w:t>
      </w:r>
    </w:p>
    <w:p w:rsidR="00627161" w:rsidRDefault="00627161" w:rsidP="00627161">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rPr>
        <w:t>по  разработке  требований к проведению  муниципального этапа всероссийской олимпиады школьников в 2016/17 учебном году</w:t>
      </w:r>
    </w:p>
    <w:p w:rsidR="00627161" w:rsidRDefault="00627161" w:rsidP="00627161">
      <w:pPr>
        <w:autoSpaceDE w:val="0"/>
        <w:autoSpaceDN w:val="0"/>
        <w:adjustRightInd w:val="0"/>
        <w:spacing w:after="0" w:line="240" w:lineRule="auto"/>
        <w:jc w:val="both"/>
        <w:rPr>
          <w:rFonts w:ascii="Times New Roman" w:hAnsi="Times New Roman" w:cs="Times New Roman"/>
          <w:sz w:val="26"/>
          <w:szCs w:val="26"/>
        </w:rPr>
      </w:pPr>
    </w:p>
    <w:p w:rsidR="00627161" w:rsidRDefault="00627161" w:rsidP="00627161">
      <w:pPr>
        <w:pStyle w:val="a3"/>
        <w:numPr>
          <w:ilvl w:val="0"/>
          <w:numId w:val="1"/>
        </w:num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Общие положения</w:t>
      </w:r>
    </w:p>
    <w:p w:rsidR="00627161" w:rsidRDefault="00627161" w:rsidP="00627161">
      <w:pPr>
        <w:tabs>
          <w:tab w:val="left" w:pos="1080"/>
        </w:tabs>
        <w:spacing w:after="0" w:line="240" w:lineRule="auto"/>
        <w:ind w:left="1440"/>
        <w:contextualSpacing/>
        <w:jc w:val="both"/>
        <w:rPr>
          <w:rFonts w:ascii="Times New Roman" w:hAnsi="Times New Roman" w:cs="Times New Roman"/>
          <w:sz w:val="26"/>
          <w:szCs w:val="26"/>
          <w:lang w:eastAsia="ru-RU"/>
        </w:rPr>
      </w:pPr>
    </w:p>
    <w:p w:rsidR="00627161" w:rsidRDefault="00627161" w:rsidP="00627161">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lang w:eastAsia="ru-RU"/>
        </w:rPr>
        <w:t xml:space="preserve">Настоящие методические рекомендации  </w:t>
      </w:r>
      <w:r>
        <w:rPr>
          <w:rFonts w:ascii="Times New Roman" w:hAnsi="Times New Roman" w:cs="Times New Roman"/>
          <w:sz w:val="26"/>
        </w:rPr>
        <w:t>по  разработке  требований к проведению  муниципального этапа всероссийской олимпиады школьников в 2016/17 учебном году</w:t>
      </w:r>
      <w:r>
        <w:rPr>
          <w:rFonts w:ascii="Times New Roman" w:hAnsi="Times New Roman" w:cs="Times New Roman"/>
          <w:sz w:val="26"/>
          <w:szCs w:val="26"/>
        </w:rPr>
        <w:t xml:space="preserve"> (далее – соответственно олимпиада, методические рекомендации) </w:t>
      </w:r>
      <w:r>
        <w:rPr>
          <w:rFonts w:ascii="Times New Roman" w:hAnsi="Times New Roman" w:cs="Times New Roman"/>
          <w:sz w:val="26"/>
          <w:szCs w:val="26"/>
          <w:lang w:eastAsia="ru-RU"/>
        </w:rPr>
        <w:t xml:space="preserve">подготовлены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18.11.2013 № 1252 </w:t>
      </w:r>
      <w:r>
        <w:rPr>
          <w:rFonts w:ascii="Times New Roman" w:hAnsi="Times New Roman" w:cs="Times New Roman"/>
          <w:sz w:val="26"/>
          <w:szCs w:val="26"/>
        </w:rPr>
        <w:t xml:space="preserve">«Об утверждении Порядка проведения всероссийской олимпиады школьников»   </w:t>
      </w:r>
      <w:r>
        <w:rPr>
          <w:rFonts w:ascii="Times New Roman" w:hAnsi="Times New Roman" w:cs="Times New Roman"/>
          <w:sz w:val="26"/>
          <w:szCs w:val="26"/>
          <w:lang w:eastAsia="ru-RU"/>
        </w:rPr>
        <w:t xml:space="preserve">(далее – Порядок) и </w:t>
      </w:r>
      <w:r>
        <w:rPr>
          <w:rFonts w:ascii="Times New Roman" w:hAnsi="Times New Roman" w:cs="Times New Roman"/>
          <w:sz w:val="26"/>
          <w:szCs w:val="26"/>
        </w:rPr>
        <w:t>методическими рекомендациями центральных  предметно-методических комиссий всероссийской олимпиады</w:t>
      </w:r>
      <w:proofErr w:type="gramEnd"/>
      <w:r>
        <w:rPr>
          <w:rFonts w:ascii="Times New Roman" w:hAnsi="Times New Roman" w:cs="Times New Roman"/>
          <w:sz w:val="26"/>
          <w:szCs w:val="26"/>
        </w:rPr>
        <w:t xml:space="preserve"> школьников</w:t>
      </w:r>
      <w:r>
        <w:rPr>
          <w:rFonts w:ascii="Times New Roman" w:hAnsi="Times New Roman" w:cs="Times New Roman"/>
          <w:sz w:val="26"/>
          <w:szCs w:val="26"/>
          <w:lang w:eastAsia="ru-RU"/>
        </w:rPr>
        <w:t>.</w:t>
      </w:r>
    </w:p>
    <w:p w:rsidR="00627161" w:rsidRDefault="00627161" w:rsidP="006271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муниципальном этапе олимпиады</w:t>
      </w:r>
      <w:r>
        <w:rPr>
          <w:rFonts w:ascii="Times New Roman" w:hAnsi="Times New Roman"/>
          <w:sz w:val="26"/>
          <w:szCs w:val="26"/>
          <w:lang w:eastAsia="ru-RU"/>
        </w:rPr>
        <w:t xml:space="preserve"> </w:t>
      </w:r>
      <w:r>
        <w:rPr>
          <w:rFonts w:ascii="Times New Roman" w:hAnsi="Times New Roman" w:cs="Times New Roman"/>
          <w:sz w:val="26"/>
          <w:szCs w:val="26"/>
        </w:rPr>
        <w:t>принимают участие обучающиеся 7-11 классов:</w:t>
      </w:r>
    </w:p>
    <w:p w:rsidR="00627161" w:rsidRDefault="00627161" w:rsidP="006271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участники школьного этапа олимпиады текущего учебного года, набравшие необходимое для участия в муниципальном этапе количество баллов, установленное организатором муниципального этапа;</w:t>
      </w:r>
    </w:p>
    <w:p w:rsidR="00627161" w:rsidRDefault="00627161" w:rsidP="006271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победители и призеры муниципального этапа олимпиады предыдущего учебного года, продолжающие обучение в образовательных организациях.</w:t>
      </w:r>
    </w:p>
    <w:p w:rsidR="00627161" w:rsidRDefault="00627161" w:rsidP="00627161">
      <w:pPr>
        <w:tabs>
          <w:tab w:val="left" w:pos="709"/>
        </w:tabs>
        <w:spacing w:after="0" w:line="240" w:lineRule="auto"/>
        <w:jc w:val="both"/>
        <w:rPr>
          <w:rFonts w:ascii="Times New Roman" w:hAnsi="Times New Roman"/>
          <w:sz w:val="26"/>
          <w:szCs w:val="26"/>
          <w:lang w:eastAsia="ru-RU"/>
        </w:rPr>
      </w:pPr>
      <w:r>
        <w:rPr>
          <w:rFonts w:ascii="Times New Roman" w:hAnsi="Times New Roman"/>
          <w:sz w:val="26"/>
          <w:szCs w:val="26"/>
          <w:lang w:eastAsia="ru-RU"/>
        </w:rPr>
        <w:tab/>
        <w:t>Организатором муниципального этапа олимпиады являются органы местного самоуправления, осуществляющие управление в сфере образования (далее – организатор).</w:t>
      </w:r>
    </w:p>
    <w:p w:rsidR="00627161" w:rsidRDefault="00627161" w:rsidP="00627161">
      <w:pPr>
        <w:pStyle w:val="a3"/>
        <w:tabs>
          <w:tab w:val="left" w:pos="900"/>
        </w:tabs>
        <w:spacing w:after="0" w:line="240" w:lineRule="auto"/>
        <w:ind w:left="0" w:firstLine="426"/>
        <w:jc w:val="both"/>
        <w:rPr>
          <w:rFonts w:ascii="Times New Roman" w:hAnsi="Times New Roman"/>
          <w:sz w:val="26"/>
          <w:szCs w:val="26"/>
          <w:lang w:eastAsia="ru-RU"/>
        </w:rPr>
      </w:pPr>
      <w:r>
        <w:rPr>
          <w:rFonts w:ascii="Times New Roman" w:hAnsi="Times New Roman"/>
          <w:sz w:val="26"/>
          <w:szCs w:val="26"/>
        </w:rPr>
        <w:t xml:space="preserve">     Для проведения муниципального этапа олимпиады  организатором создаются организационный </w:t>
      </w:r>
      <w:r>
        <w:rPr>
          <w:rFonts w:ascii="Times New Roman" w:hAnsi="Times New Roman"/>
          <w:sz w:val="26"/>
          <w:szCs w:val="26"/>
          <w:lang w:eastAsia="ru-RU"/>
        </w:rPr>
        <w:t>комитет муниципального этапа олимпиады (далее – оргкомитет)</w:t>
      </w:r>
      <w:r>
        <w:rPr>
          <w:rFonts w:ascii="Times New Roman" w:hAnsi="Times New Roman" w:cs="Times New Roman"/>
          <w:sz w:val="26"/>
          <w:szCs w:val="26"/>
        </w:rPr>
        <w:t>, предметно-методические комиссии</w:t>
      </w:r>
      <w:r>
        <w:rPr>
          <w:rFonts w:ascii="Times New Roman" w:hAnsi="Times New Roman"/>
          <w:sz w:val="26"/>
          <w:szCs w:val="26"/>
          <w:lang w:eastAsia="ru-RU"/>
        </w:rPr>
        <w:t xml:space="preserve"> и  жюри муниципального этапа  олимпиады.</w:t>
      </w:r>
    </w:p>
    <w:p w:rsidR="00627161" w:rsidRDefault="00627161" w:rsidP="00627161">
      <w:pPr>
        <w:autoSpaceDE w:val="0"/>
        <w:autoSpaceDN w:val="0"/>
        <w:adjustRightInd w:val="0"/>
        <w:spacing w:after="0" w:line="240" w:lineRule="auto"/>
        <w:ind w:firstLine="709"/>
        <w:jc w:val="center"/>
        <w:rPr>
          <w:rFonts w:ascii="Times New Roman" w:hAnsi="Times New Roman" w:cs="Times New Roman"/>
          <w:b/>
          <w:sz w:val="26"/>
          <w:szCs w:val="26"/>
        </w:rPr>
      </w:pPr>
    </w:p>
    <w:p w:rsidR="00627161" w:rsidRDefault="00627161" w:rsidP="00627161">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Функции организатора муниципального этапа олимпиады</w:t>
      </w:r>
    </w:p>
    <w:p w:rsidR="00627161" w:rsidRDefault="00627161" w:rsidP="00627161">
      <w:pPr>
        <w:pStyle w:val="a3"/>
        <w:autoSpaceDE w:val="0"/>
        <w:autoSpaceDN w:val="0"/>
        <w:adjustRightInd w:val="0"/>
        <w:spacing w:after="0" w:line="240" w:lineRule="auto"/>
        <w:rPr>
          <w:rFonts w:ascii="Times New Roman" w:hAnsi="Times New Roman" w:cs="Times New Roman"/>
          <w:b/>
          <w:bCs/>
          <w:iCs/>
          <w:sz w:val="26"/>
          <w:szCs w:val="26"/>
        </w:rPr>
      </w:pPr>
    </w:p>
    <w:p w:rsidR="00627161" w:rsidRDefault="00627161" w:rsidP="00627161">
      <w:pPr>
        <w:pStyle w:val="a3"/>
        <w:autoSpaceDE w:val="0"/>
        <w:autoSpaceDN w:val="0"/>
        <w:adjustRightInd w:val="0"/>
        <w:spacing w:after="0" w:line="240" w:lineRule="auto"/>
        <w:rPr>
          <w:rFonts w:ascii="Times New Roman" w:hAnsi="Times New Roman" w:cs="Times New Roman"/>
          <w:bCs/>
          <w:iCs/>
          <w:sz w:val="26"/>
          <w:szCs w:val="26"/>
        </w:rPr>
      </w:pPr>
      <w:r>
        <w:rPr>
          <w:rFonts w:ascii="Times New Roman" w:hAnsi="Times New Roman" w:cs="Times New Roman"/>
          <w:bCs/>
          <w:iCs/>
          <w:sz w:val="26"/>
          <w:szCs w:val="26"/>
        </w:rPr>
        <w:t>Организатор  муниципального этапа олимпиады:</w:t>
      </w:r>
    </w:p>
    <w:p w:rsidR="00627161" w:rsidRDefault="00627161" w:rsidP="00627161">
      <w:pPr>
        <w:pStyle w:val="a3"/>
        <w:numPr>
          <w:ilvl w:val="0"/>
          <w:numId w:val="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bCs/>
          <w:iCs/>
          <w:sz w:val="26"/>
          <w:szCs w:val="26"/>
        </w:rPr>
        <w:t xml:space="preserve">формирует оргкомитет муниципального этапа олимпиады, утверждает его состав; </w:t>
      </w:r>
    </w:p>
    <w:p w:rsidR="00627161" w:rsidRDefault="00627161" w:rsidP="00627161">
      <w:pPr>
        <w:pStyle w:val="a3"/>
        <w:numPr>
          <w:ilvl w:val="0"/>
          <w:numId w:val="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bCs/>
          <w:iCs/>
          <w:sz w:val="26"/>
          <w:szCs w:val="26"/>
        </w:rPr>
        <w:t xml:space="preserve">формирует жюри  муниципального этапа олимпиады по каждому общеобразовательному предмету, утверждает его состав; </w:t>
      </w:r>
    </w:p>
    <w:p w:rsidR="00627161" w:rsidRDefault="00627161" w:rsidP="00627161">
      <w:pPr>
        <w:pStyle w:val="a3"/>
        <w:numPr>
          <w:ilvl w:val="0"/>
          <w:numId w:val="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устанавливает количество баллов по каждому общеобразовательному предмету и классу, необходимое для участия в муниципальном этапе олимпиады;</w:t>
      </w:r>
    </w:p>
    <w:p w:rsidR="00627161" w:rsidRDefault="00627161" w:rsidP="00627161">
      <w:pPr>
        <w:pStyle w:val="a3"/>
        <w:numPr>
          <w:ilvl w:val="0"/>
          <w:numId w:val="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утверждает требования к организации и проведению муниципального  этапа олимпиады по каждому общеобразовательному предмету;</w:t>
      </w:r>
    </w:p>
    <w:p w:rsidR="00627161" w:rsidRDefault="00627161" w:rsidP="00627161">
      <w:pPr>
        <w:pStyle w:val="a3"/>
        <w:numPr>
          <w:ilvl w:val="0"/>
          <w:numId w:val="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sz w:val="26"/>
          <w:szCs w:val="26"/>
          <w:lang w:eastAsia="ru-RU"/>
        </w:rPr>
        <w:t xml:space="preserve">заблаговременно информирует руководителей общеобразовательных организаций, расположенных на территории муниципального образования,  участников муниципального этапа олимпиады, их родителей (законных </w:t>
      </w:r>
      <w:r>
        <w:rPr>
          <w:rFonts w:ascii="Times New Roman" w:hAnsi="Times New Roman"/>
          <w:sz w:val="26"/>
          <w:szCs w:val="26"/>
          <w:lang w:eastAsia="ru-RU"/>
        </w:rPr>
        <w:lastRenderedPageBreak/>
        <w:t>представителей), сопровождающих лиц о сроках и местах проведения олимпиады по каждому общеобразовательному предмету, о  Порядке и требованиях  к проведению муниципального этапа олимпиады по каждому общеобразовательному предмету;</w:t>
      </w:r>
    </w:p>
    <w:p w:rsidR="00627161" w:rsidRDefault="00627161" w:rsidP="00627161">
      <w:pPr>
        <w:pStyle w:val="a3"/>
        <w:numPr>
          <w:ilvl w:val="0"/>
          <w:numId w:val="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определяет квоты  победителей и призеров муниципального этапа олимпиады;</w:t>
      </w:r>
    </w:p>
    <w:p w:rsidR="00627161" w:rsidRDefault="00627161" w:rsidP="00627161">
      <w:pPr>
        <w:pStyle w:val="a3"/>
        <w:numPr>
          <w:ilvl w:val="0"/>
          <w:numId w:val="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утверждает результаты муниципального этап олимпиады по каждому общеобразовательному предмету, публикует их на своем официальном сайте в информационно-телекоммуникационной сети Интернет, в том числе протоколы жюри муниципального этап олимпиады по каждому общеобразовательному предмету;</w:t>
      </w:r>
    </w:p>
    <w:p w:rsidR="00627161" w:rsidRDefault="00627161" w:rsidP="00627161">
      <w:pPr>
        <w:pStyle w:val="a3"/>
        <w:numPr>
          <w:ilvl w:val="0"/>
          <w:numId w:val="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передает результаты муниципального этапа олимпиады по каждому общеобразовательному предмету и классу организатору регионального этапа олимпиады в соответствии с утвержденной формой и установленными сроками;</w:t>
      </w:r>
    </w:p>
    <w:p w:rsidR="00627161" w:rsidRDefault="00627161" w:rsidP="00627161">
      <w:pPr>
        <w:pStyle w:val="a3"/>
        <w:numPr>
          <w:ilvl w:val="0"/>
          <w:numId w:val="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награждает победителей и призеров муниципального этапа  олимпиады.</w:t>
      </w:r>
    </w:p>
    <w:p w:rsidR="00627161" w:rsidRDefault="00627161" w:rsidP="00627161">
      <w:pPr>
        <w:pStyle w:val="a3"/>
        <w:tabs>
          <w:tab w:val="left" w:pos="1134"/>
          <w:tab w:val="left" w:pos="9180"/>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ab/>
      </w:r>
    </w:p>
    <w:p w:rsidR="00627161" w:rsidRDefault="00627161" w:rsidP="00627161">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Функции оргкомитета</w:t>
      </w:r>
    </w:p>
    <w:p w:rsidR="00627161" w:rsidRDefault="00627161" w:rsidP="00627161">
      <w:pPr>
        <w:pStyle w:val="a3"/>
        <w:autoSpaceDE w:val="0"/>
        <w:autoSpaceDN w:val="0"/>
        <w:adjustRightInd w:val="0"/>
        <w:spacing w:after="0" w:line="240" w:lineRule="auto"/>
        <w:rPr>
          <w:rFonts w:ascii="Times New Roman" w:hAnsi="Times New Roman" w:cs="Times New Roman"/>
          <w:b/>
          <w:bCs/>
          <w:iCs/>
          <w:sz w:val="26"/>
          <w:szCs w:val="26"/>
        </w:rPr>
      </w:pPr>
    </w:p>
    <w:p w:rsidR="00627161" w:rsidRDefault="00627161" w:rsidP="00627161">
      <w:pPr>
        <w:pStyle w:val="a3"/>
        <w:autoSpaceDE w:val="0"/>
        <w:autoSpaceDN w:val="0"/>
        <w:adjustRightInd w:val="0"/>
        <w:spacing w:after="0" w:line="240" w:lineRule="auto"/>
        <w:rPr>
          <w:rFonts w:ascii="Times New Roman" w:hAnsi="Times New Roman" w:cs="Times New Roman"/>
          <w:bCs/>
          <w:iCs/>
          <w:sz w:val="26"/>
          <w:szCs w:val="26"/>
        </w:rPr>
      </w:pPr>
      <w:r>
        <w:rPr>
          <w:rFonts w:ascii="Times New Roman" w:hAnsi="Times New Roman" w:cs="Times New Roman"/>
          <w:bCs/>
          <w:iCs/>
          <w:sz w:val="26"/>
          <w:szCs w:val="26"/>
        </w:rPr>
        <w:t>Оргкомитет:</w:t>
      </w:r>
    </w:p>
    <w:p w:rsidR="00627161" w:rsidRDefault="00627161" w:rsidP="00627161">
      <w:pPr>
        <w:pStyle w:val="a3"/>
        <w:numPr>
          <w:ilvl w:val="0"/>
          <w:numId w:val="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разрабатывает программу проведения олимпиады по каждому общеобразовательному предмету и обеспечивает ее реализацию;</w:t>
      </w:r>
    </w:p>
    <w:p w:rsidR="00627161" w:rsidRDefault="00627161" w:rsidP="00627161">
      <w:pPr>
        <w:pStyle w:val="a3"/>
        <w:numPr>
          <w:ilvl w:val="0"/>
          <w:numId w:val="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организует предусмотренные олимпиадой состязания в строгом соответствии с настоящими требованиями;</w:t>
      </w:r>
    </w:p>
    <w:p w:rsidR="00627161" w:rsidRDefault="00627161" w:rsidP="00627161">
      <w:pPr>
        <w:pStyle w:val="a3"/>
        <w:numPr>
          <w:ilvl w:val="0"/>
          <w:numId w:val="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организует встречу, регистрацию, размещение участников олимпиады;</w:t>
      </w:r>
    </w:p>
    <w:p w:rsidR="00627161" w:rsidRDefault="00627161" w:rsidP="00627161">
      <w:pPr>
        <w:pStyle w:val="a3"/>
        <w:numPr>
          <w:ilvl w:val="0"/>
          <w:numId w:val="3"/>
        </w:numPr>
        <w:tabs>
          <w:tab w:val="left" w:pos="851"/>
          <w:tab w:val="left" w:pos="993"/>
        </w:tabs>
        <w:autoSpaceDE w:val="0"/>
        <w:autoSpaceDN w:val="0"/>
        <w:adjustRightInd w:val="0"/>
        <w:spacing w:after="0" w:line="240" w:lineRule="auto"/>
        <w:ind w:left="0" w:firstLine="709"/>
        <w:jc w:val="both"/>
        <w:rPr>
          <w:rFonts w:ascii="Times New Roman" w:eastAsia="Times New Roman,Bold" w:hAnsi="Times New Roman" w:cs="Times New Roman"/>
          <w:sz w:val="26"/>
          <w:szCs w:val="26"/>
        </w:rPr>
      </w:pPr>
      <w:r>
        <w:rPr>
          <w:rFonts w:ascii="Times New Roman" w:hAnsi="Times New Roman" w:cs="Times New Roman"/>
          <w:sz w:val="26"/>
          <w:szCs w:val="26"/>
        </w:rPr>
        <w:t xml:space="preserve">разрабатывает план рассадки участников муниципального этапа олимпиады, </w:t>
      </w:r>
      <w:r>
        <w:rPr>
          <w:rFonts w:ascii="Times New Roman" w:eastAsia="Times New Roman,Bold" w:hAnsi="Times New Roman" w:cs="Times New Roman"/>
          <w:sz w:val="26"/>
          <w:szCs w:val="26"/>
        </w:rPr>
        <w:t>исключая возможность того, чтобы рядом оказались участники из одной образовательной организации. Списки участников олимпиады передаются жюри;</w:t>
      </w:r>
    </w:p>
    <w:p w:rsidR="00627161" w:rsidRDefault="00627161" w:rsidP="00627161">
      <w:pPr>
        <w:numPr>
          <w:ilvl w:val="0"/>
          <w:numId w:val="3"/>
        </w:numPr>
        <w:tabs>
          <w:tab w:val="left" w:pos="851"/>
          <w:tab w:val="left" w:pos="900"/>
          <w:tab w:val="left" w:pos="993"/>
          <w:tab w:val="left" w:pos="1560"/>
        </w:tabs>
        <w:spacing w:after="0" w:line="240" w:lineRule="auto"/>
        <w:ind w:left="0"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  обеспечивает дежурство в аудиториях,</w:t>
      </w:r>
      <w:r>
        <w:rPr>
          <w:rFonts w:ascii="Times New Roman" w:hAnsi="Times New Roman"/>
          <w:sz w:val="26"/>
          <w:szCs w:val="26"/>
        </w:rPr>
        <w:t xml:space="preserve"> в которых проводятся туры олимпиады</w:t>
      </w:r>
      <w:r>
        <w:rPr>
          <w:rFonts w:ascii="Times New Roman" w:hAnsi="Times New Roman"/>
          <w:sz w:val="26"/>
          <w:szCs w:val="26"/>
          <w:lang w:eastAsia="ru-RU"/>
        </w:rPr>
        <w:t>;</w:t>
      </w:r>
    </w:p>
    <w:p w:rsidR="00627161" w:rsidRDefault="00627161" w:rsidP="00627161">
      <w:pPr>
        <w:numPr>
          <w:ilvl w:val="0"/>
          <w:numId w:val="3"/>
        </w:numPr>
        <w:tabs>
          <w:tab w:val="left" w:pos="851"/>
          <w:tab w:val="left" w:pos="900"/>
          <w:tab w:val="left" w:pos="993"/>
          <w:tab w:val="left" w:pos="1560"/>
        </w:tabs>
        <w:spacing w:after="0" w:line="240" w:lineRule="auto"/>
        <w:ind w:left="0"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  инструктирует участников муниципального этапа олимпиады и сопровождающих  лиц;</w:t>
      </w:r>
    </w:p>
    <w:p w:rsidR="00627161" w:rsidRDefault="00627161" w:rsidP="00627161">
      <w:pPr>
        <w:pStyle w:val="a3"/>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обеспечивает тиражирование заданий;</w:t>
      </w:r>
    </w:p>
    <w:p w:rsidR="00627161" w:rsidRDefault="00627161" w:rsidP="00627161">
      <w:pPr>
        <w:pStyle w:val="a3"/>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осуществляет кодирование (обезличивание) олимпиадных работ участников муниципального этапа олимпиады;</w:t>
      </w:r>
    </w:p>
    <w:p w:rsidR="00627161" w:rsidRDefault="00627161" w:rsidP="00627161">
      <w:pPr>
        <w:pStyle w:val="a3"/>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обеспечивает помещения, оснащенные необходимыми материально-техническими средствами;</w:t>
      </w:r>
    </w:p>
    <w:p w:rsidR="00627161" w:rsidRDefault="00627161" w:rsidP="00627161">
      <w:pPr>
        <w:pStyle w:val="a3"/>
        <w:numPr>
          <w:ilvl w:val="0"/>
          <w:numId w:val="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обеспечивает оказание медицинской помощи участникам в случае необходимости;</w:t>
      </w:r>
    </w:p>
    <w:p w:rsidR="00627161" w:rsidRDefault="00627161" w:rsidP="00627161">
      <w:pPr>
        <w:pStyle w:val="a3"/>
        <w:numPr>
          <w:ilvl w:val="0"/>
          <w:numId w:val="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обеспечивает безопасность участников в период официальной программы олимпиады;</w:t>
      </w:r>
    </w:p>
    <w:p w:rsidR="00627161" w:rsidRDefault="00627161" w:rsidP="00627161">
      <w:pPr>
        <w:pStyle w:val="a3"/>
        <w:numPr>
          <w:ilvl w:val="0"/>
          <w:numId w:val="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рассматривает конфликтные ситуации, возникшие при проведении олимпиады;</w:t>
      </w:r>
    </w:p>
    <w:p w:rsidR="00627161" w:rsidRDefault="00627161" w:rsidP="00627161">
      <w:pPr>
        <w:numPr>
          <w:ilvl w:val="0"/>
          <w:numId w:val="3"/>
        </w:numPr>
        <w:tabs>
          <w:tab w:val="left" w:pos="851"/>
          <w:tab w:val="left" w:pos="993"/>
          <w:tab w:val="left" w:pos="1134"/>
        </w:tabs>
        <w:spacing w:after="0" w:line="240" w:lineRule="auto"/>
        <w:ind w:left="0" w:firstLine="709"/>
        <w:contextualSpacing/>
        <w:jc w:val="both"/>
        <w:rPr>
          <w:rFonts w:ascii="Times New Roman" w:hAnsi="Times New Roman"/>
          <w:sz w:val="26"/>
          <w:szCs w:val="26"/>
          <w:lang w:eastAsia="ru-RU"/>
        </w:rPr>
      </w:pPr>
      <w:r>
        <w:rPr>
          <w:rFonts w:ascii="Times New Roman" w:hAnsi="Times New Roman"/>
          <w:sz w:val="26"/>
          <w:szCs w:val="26"/>
          <w:lang w:eastAsia="ru-RU"/>
        </w:rPr>
        <w:t>создает апелляционную комиссию из членов жюри олимпиады;</w:t>
      </w:r>
    </w:p>
    <w:p w:rsidR="00627161" w:rsidRDefault="00627161" w:rsidP="00627161">
      <w:pPr>
        <w:numPr>
          <w:ilvl w:val="0"/>
          <w:numId w:val="3"/>
        </w:numPr>
        <w:tabs>
          <w:tab w:val="left" w:pos="851"/>
          <w:tab w:val="left" w:pos="993"/>
          <w:tab w:val="left" w:pos="1134"/>
        </w:tabs>
        <w:spacing w:after="0" w:line="240" w:lineRule="auto"/>
        <w:ind w:left="0" w:firstLine="709"/>
        <w:contextualSpacing/>
        <w:jc w:val="both"/>
        <w:rPr>
          <w:rFonts w:ascii="Times New Roman" w:hAnsi="Times New Roman"/>
          <w:sz w:val="26"/>
          <w:szCs w:val="26"/>
          <w:lang w:eastAsia="ru-RU"/>
        </w:rPr>
      </w:pPr>
      <w:r>
        <w:rPr>
          <w:rFonts w:ascii="Times New Roman" w:hAnsi="Times New Roman"/>
          <w:sz w:val="26"/>
          <w:szCs w:val="26"/>
          <w:lang w:eastAsia="ru-RU"/>
        </w:rPr>
        <w:t>заслушивает отчеты апелляционной комиссии и жюри олимпиады;</w:t>
      </w:r>
    </w:p>
    <w:p w:rsidR="00627161" w:rsidRDefault="00627161" w:rsidP="00627161">
      <w:pPr>
        <w:pStyle w:val="a3"/>
        <w:numPr>
          <w:ilvl w:val="0"/>
          <w:numId w:val="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оформляет дипломы победителей и призеров олимпиады;</w:t>
      </w:r>
    </w:p>
    <w:p w:rsidR="00627161" w:rsidRDefault="00627161" w:rsidP="00627161">
      <w:pPr>
        <w:pStyle w:val="a3"/>
        <w:numPr>
          <w:ilvl w:val="0"/>
          <w:numId w:val="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осуществляет информационную поддержку олимпиады;</w:t>
      </w:r>
    </w:p>
    <w:p w:rsidR="00627161" w:rsidRDefault="00627161" w:rsidP="00627161">
      <w:pPr>
        <w:pStyle w:val="a3"/>
        <w:numPr>
          <w:ilvl w:val="0"/>
          <w:numId w:val="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sz w:val="26"/>
          <w:szCs w:val="26"/>
        </w:rPr>
        <w:lastRenderedPageBreak/>
        <w:t>готовит аналитический отчет об итогах проведения муниципального этапа олимпиады  в 2016/17 учебном году в министерство образования и науки Калужской области;</w:t>
      </w:r>
    </w:p>
    <w:p w:rsidR="00627161" w:rsidRDefault="00627161" w:rsidP="00627161">
      <w:pPr>
        <w:pStyle w:val="a3"/>
        <w:numPr>
          <w:ilvl w:val="0"/>
          <w:numId w:val="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b/>
          <w:bCs/>
          <w:iCs/>
          <w:sz w:val="26"/>
          <w:szCs w:val="26"/>
        </w:rPr>
      </w:pPr>
      <w:r>
        <w:rPr>
          <w:rFonts w:ascii="Times New Roman" w:hAnsi="Times New Roman"/>
          <w:sz w:val="26"/>
          <w:szCs w:val="26"/>
        </w:rPr>
        <w:t xml:space="preserve">организует подготовку </w:t>
      </w:r>
      <w:r>
        <w:rPr>
          <w:rFonts w:ascii="Times New Roman" w:hAnsi="Times New Roman" w:cs="Times New Roman"/>
          <w:sz w:val="26"/>
          <w:szCs w:val="26"/>
        </w:rPr>
        <w:t>участников муниципального этапа олимпиады текущего учебного года, набравших необходимое для участия в региональном  этапе количество баллов, установленное организатором регионального этапа, к участию в региональном этапе олимпиады.</w:t>
      </w:r>
    </w:p>
    <w:p w:rsidR="00627161" w:rsidRDefault="00627161" w:rsidP="00627161">
      <w:pPr>
        <w:tabs>
          <w:tab w:val="left" w:pos="1134"/>
        </w:tabs>
        <w:autoSpaceDE w:val="0"/>
        <w:autoSpaceDN w:val="0"/>
        <w:adjustRightInd w:val="0"/>
        <w:spacing w:after="0" w:line="240" w:lineRule="auto"/>
        <w:jc w:val="both"/>
        <w:rPr>
          <w:rFonts w:ascii="Times New Roman" w:hAnsi="Times New Roman" w:cs="Times New Roman"/>
          <w:b/>
          <w:bCs/>
          <w:iCs/>
          <w:sz w:val="26"/>
          <w:szCs w:val="26"/>
        </w:rPr>
      </w:pPr>
    </w:p>
    <w:p w:rsidR="00627161" w:rsidRDefault="00627161" w:rsidP="00627161">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Функции Жюри</w:t>
      </w:r>
    </w:p>
    <w:p w:rsidR="00627161" w:rsidRDefault="00627161" w:rsidP="00627161">
      <w:pPr>
        <w:autoSpaceDE w:val="0"/>
        <w:autoSpaceDN w:val="0"/>
        <w:adjustRightInd w:val="0"/>
        <w:spacing w:after="0" w:line="240" w:lineRule="auto"/>
        <w:jc w:val="center"/>
        <w:rPr>
          <w:rFonts w:ascii="Times New Roman" w:hAnsi="Times New Roman" w:cs="Times New Roman"/>
          <w:b/>
          <w:bCs/>
          <w:iCs/>
          <w:sz w:val="26"/>
          <w:szCs w:val="26"/>
        </w:rPr>
      </w:pPr>
    </w:p>
    <w:p w:rsidR="00627161" w:rsidRDefault="00627161" w:rsidP="00627161">
      <w:pPr>
        <w:tabs>
          <w:tab w:val="left" w:pos="360"/>
        </w:tabs>
        <w:spacing w:after="0" w:line="240" w:lineRule="auto"/>
        <w:ind w:left="360" w:firstLine="349"/>
        <w:jc w:val="both"/>
        <w:rPr>
          <w:rFonts w:ascii="Times New Roman" w:hAnsi="Times New Roman"/>
          <w:sz w:val="26"/>
          <w:szCs w:val="26"/>
        </w:rPr>
      </w:pPr>
      <w:r>
        <w:rPr>
          <w:rFonts w:ascii="Times New Roman" w:hAnsi="Times New Roman"/>
          <w:sz w:val="26"/>
          <w:szCs w:val="26"/>
        </w:rPr>
        <w:t>Жюри муниципального этапа олимпиады:</w:t>
      </w:r>
    </w:p>
    <w:p w:rsidR="00627161" w:rsidRDefault="00627161" w:rsidP="00627161">
      <w:pPr>
        <w:pStyle w:val="a3"/>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изучает подготовленные предметно-методической комиссией регионального этапа олимпиадные задания, критерии и методику их оценки;</w:t>
      </w:r>
    </w:p>
    <w:p w:rsidR="00627161" w:rsidRDefault="00627161" w:rsidP="00627161">
      <w:pPr>
        <w:pStyle w:val="a3"/>
        <w:numPr>
          <w:ilvl w:val="0"/>
          <w:numId w:val="4"/>
        </w:numPr>
        <w:tabs>
          <w:tab w:val="left" w:pos="0"/>
          <w:tab w:val="left" w:pos="851"/>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инструктирует участников олимпиады о требованиях к выполнению олимпиадных заданий;</w:t>
      </w:r>
    </w:p>
    <w:p w:rsidR="00627161" w:rsidRDefault="00627161" w:rsidP="00627161">
      <w:pPr>
        <w:pStyle w:val="a3"/>
        <w:numPr>
          <w:ilvl w:val="0"/>
          <w:numId w:val="4"/>
        </w:numPr>
        <w:tabs>
          <w:tab w:val="left" w:pos="0"/>
          <w:tab w:val="left" w:pos="851"/>
          <w:tab w:val="left" w:pos="993"/>
        </w:tabs>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осуществляет  проверку и оценку олимпиадных заданий  всех туров в соответствии с критериями оценки;</w:t>
      </w:r>
    </w:p>
    <w:p w:rsidR="00627161" w:rsidRDefault="00627161" w:rsidP="00627161">
      <w:pPr>
        <w:pStyle w:val="a3"/>
        <w:numPr>
          <w:ilvl w:val="0"/>
          <w:numId w:val="4"/>
        </w:numPr>
        <w:tabs>
          <w:tab w:val="left" w:pos="0"/>
          <w:tab w:val="left" w:pos="851"/>
          <w:tab w:val="left" w:pos="993"/>
        </w:tabs>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проводит разбор выполнения олимпиадных заданий с участниками олимпиады и сопровождающими лицами; объясняет критерии оценивания каждого из заданий;</w:t>
      </w:r>
    </w:p>
    <w:p w:rsidR="00627161" w:rsidRDefault="00627161" w:rsidP="00627161">
      <w:pPr>
        <w:pStyle w:val="a3"/>
        <w:numPr>
          <w:ilvl w:val="0"/>
          <w:numId w:val="4"/>
        </w:numPr>
        <w:tabs>
          <w:tab w:val="left" w:pos="0"/>
          <w:tab w:val="left" w:pos="851"/>
          <w:tab w:val="left" w:pos="993"/>
        </w:tabs>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рассматривает  совместно с оргкомитетом апелляции участников олимпиады;</w:t>
      </w:r>
    </w:p>
    <w:p w:rsidR="00627161" w:rsidRDefault="00627161" w:rsidP="00627161">
      <w:pPr>
        <w:pStyle w:val="a3"/>
        <w:numPr>
          <w:ilvl w:val="0"/>
          <w:numId w:val="4"/>
        </w:numPr>
        <w:tabs>
          <w:tab w:val="left" w:pos="0"/>
          <w:tab w:val="left" w:pos="851"/>
          <w:tab w:val="left" w:pos="993"/>
        </w:tabs>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заполняет оценочные ведомости по результатам выполнения заданий участниками олимпиады по каждому общеобразовательному предмету и классу (возрастной группе)  и формирует итоговый рейтинг участников олимпиады;</w:t>
      </w:r>
    </w:p>
    <w:p w:rsidR="00627161" w:rsidRDefault="00627161" w:rsidP="00627161">
      <w:pPr>
        <w:pStyle w:val="a3"/>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оформляет протокол заседания жюри по определению победителей и призеров муниципального  этапа олимпиады;</w:t>
      </w:r>
    </w:p>
    <w:p w:rsidR="00627161" w:rsidRDefault="00627161" w:rsidP="00627161">
      <w:pPr>
        <w:pStyle w:val="a3"/>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готовит аналитический отчет о результатах проведения муниципального этапа олимпиады и передает его в оргкомитет.</w:t>
      </w:r>
    </w:p>
    <w:p w:rsidR="00627161" w:rsidRDefault="00627161" w:rsidP="00627161">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Оргкомитет предоставляет отдельное помещение для жюри на весь день проведения олимпиады. Члены жюри должны прибыть на место проведения олимпиады</w:t>
      </w:r>
    </w:p>
    <w:p w:rsidR="00627161" w:rsidRDefault="00627161" w:rsidP="00627161">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 1 час до окончания работы участников. Председатель жюри (или его заместитель) и 1-2 члена жюри должны прибыть к началу этапа и периодически обходить аудитории, отвечая на вопросы участников по условию задач.</w:t>
      </w:r>
    </w:p>
    <w:p w:rsidR="00627161" w:rsidRDefault="00627161" w:rsidP="00627161">
      <w:pPr>
        <w:autoSpaceDE w:val="0"/>
        <w:autoSpaceDN w:val="0"/>
        <w:adjustRightInd w:val="0"/>
        <w:spacing w:after="0" w:line="240" w:lineRule="auto"/>
        <w:jc w:val="both"/>
        <w:rPr>
          <w:rFonts w:ascii="Times New Roman" w:hAnsi="Times New Roman" w:cs="Times New Roman"/>
          <w:sz w:val="26"/>
          <w:szCs w:val="26"/>
        </w:rPr>
      </w:pPr>
    </w:p>
    <w:p w:rsidR="00627161" w:rsidRDefault="00627161" w:rsidP="00627161">
      <w:pPr>
        <w:pStyle w:val="a3"/>
        <w:numPr>
          <w:ilvl w:val="0"/>
          <w:numId w:val="1"/>
        </w:num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b/>
          <w:bCs/>
          <w:iCs/>
          <w:sz w:val="26"/>
          <w:szCs w:val="26"/>
        </w:rPr>
        <w:t>Функции предметно-методической комиссии</w:t>
      </w:r>
    </w:p>
    <w:p w:rsidR="00627161" w:rsidRDefault="00627161" w:rsidP="00627161">
      <w:pPr>
        <w:pStyle w:val="a3"/>
        <w:autoSpaceDE w:val="0"/>
        <w:autoSpaceDN w:val="0"/>
        <w:adjustRightInd w:val="0"/>
        <w:spacing w:after="0" w:line="240" w:lineRule="auto"/>
        <w:rPr>
          <w:rFonts w:ascii="Times New Roman" w:hAnsi="Times New Roman" w:cs="Times New Roman"/>
          <w:sz w:val="26"/>
          <w:szCs w:val="26"/>
        </w:rPr>
      </w:pPr>
    </w:p>
    <w:p w:rsidR="00627161" w:rsidRDefault="00627161" w:rsidP="006271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Предметно-методическая комиссия муниципального этапа олимпиады: </w:t>
      </w:r>
    </w:p>
    <w:p w:rsidR="00627161" w:rsidRDefault="00627161" w:rsidP="00627161">
      <w:pPr>
        <w:pStyle w:val="a3"/>
        <w:numPr>
          <w:ilvl w:val="0"/>
          <w:numId w:val="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разрабатывает информационные и методические материалы, задания по каждому общеобразовательному предмету  для проведения</w:t>
      </w:r>
      <w:r>
        <w:rPr>
          <w:rFonts w:ascii="Times New Roman" w:hAnsi="Times New Roman" w:cs="Times New Roman"/>
          <w:bCs/>
          <w:iCs/>
          <w:sz w:val="26"/>
          <w:szCs w:val="26"/>
        </w:rPr>
        <w:t xml:space="preserve"> </w:t>
      </w:r>
      <w:r>
        <w:rPr>
          <w:rFonts w:ascii="Times New Roman" w:hAnsi="Times New Roman" w:cs="Times New Roman"/>
          <w:sz w:val="26"/>
          <w:szCs w:val="26"/>
        </w:rPr>
        <w:t>школьного этапа олимпиады;</w:t>
      </w:r>
    </w:p>
    <w:p w:rsidR="00627161" w:rsidRDefault="00627161" w:rsidP="00627161">
      <w:pPr>
        <w:pStyle w:val="a3"/>
        <w:numPr>
          <w:ilvl w:val="0"/>
          <w:numId w:val="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вносит предложения в оргкомитет по составу жюри для проведения муниципального этапа олимпиады;</w:t>
      </w:r>
    </w:p>
    <w:p w:rsidR="00627161" w:rsidRDefault="00627161" w:rsidP="00627161">
      <w:pPr>
        <w:pStyle w:val="a3"/>
        <w:numPr>
          <w:ilvl w:val="0"/>
          <w:numId w:val="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готовит предложения по формированию сборных команд для участия в региональном этапе олимпиады;</w:t>
      </w:r>
    </w:p>
    <w:p w:rsidR="00627161" w:rsidRDefault="00627161" w:rsidP="00627161">
      <w:pPr>
        <w:pStyle w:val="a3"/>
        <w:numPr>
          <w:ilvl w:val="0"/>
          <w:numId w:val="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участвует совместно с оргкомитетом в рассмотрении конфликтных ситуаций, возникающих при проведении олимпиады.</w:t>
      </w:r>
    </w:p>
    <w:p w:rsidR="00627161" w:rsidRDefault="00627161" w:rsidP="00627161">
      <w:pPr>
        <w:autoSpaceDE w:val="0"/>
        <w:autoSpaceDN w:val="0"/>
        <w:adjustRightInd w:val="0"/>
        <w:spacing w:after="0" w:line="240" w:lineRule="auto"/>
        <w:jc w:val="both"/>
        <w:rPr>
          <w:rFonts w:ascii="Times New Roman" w:hAnsi="Times New Roman" w:cs="Times New Roman"/>
          <w:b/>
          <w:bCs/>
          <w:iCs/>
          <w:sz w:val="26"/>
          <w:szCs w:val="26"/>
        </w:rPr>
      </w:pPr>
    </w:p>
    <w:p w:rsidR="00627161" w:rsidRDefault="00627161" w:rsidP="00627161">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Порядок регистрации участников</w:t>
      </w:r>
    </w:p>
    <w:p w:rsidR="00627161" w:rsidRDefault="00627161" w:rsidP="00627161">
      <w:pPr>
        <w:autoSpaceDE w:val="0"/>
        <w:autoSpaceDN w:val="0"/>
        <w:adjustRightInd w:val="0"/>
        <w:spacing w:after="0" w:line="240" w:lineRule="auto"/>
        <w:jc w:val="both"/>
        <w:rPr>
          <w:rFonts w:ascii="Times New Roman" w:hAnsi="Times New Roman" w:cs="Times New Roman"/>
          <w:sz w:val="26"/>
          <w:szCs w:val="26"/>
        </w:rPr>
      </w:pPr>
    </w:p>
    <w:p w:rsidR="00627161" w:rsidRDefault="00627161" w:rsidP="006271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6.1. Все участники олимпиады проходят в обязательном порядке процедуру регистрации.</w:t>
      </w:r>
    </w:p>
    <w:p w:rsidR="00627161" w:rsidRDefault="00627161" w:rsidP="006271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6.2. </w:t>
      </w:r>
      <w:proofErr w:type="gramStart"/>
      <w:r>
        <w:rPr>
          <w:rFonts w:ascii="Times New Roman" w:hAnsi="Times New Roman" w:cs="Times New Roman"/>
          <w:sz w:val="26"/>
          <w:szCs w:val="26"/>
        </w:rPr>
        <w:t>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proofErr w:type="gramEnd"/>
    </w:p>
    <w:p w:rsidR="00627161" w:rsidRDefault="00627161" w:rsidP="00627161">
      <w:pPr>
        <w:autoSpaceDE w:val="0"/>
        <w:autoSpaceDN w:val="0"/>
        <w:adjustRightInd w:val="0"/>
        <w:spacing w:after="0" w:line="240" w:lineRule="auto"/>
        <w:jc w:val="both"/>
        <w:rPr>
          <w:rFonts w:ascii="Times New Roman" w:hAnsi="Times New Roman" w:cs="Times New Roman"/>
          <w:b/>
          <w:bCs/>
          <w:iCs/>
          <w:sz w:val="26"/>
          <w:szCs w:val="26"/>
        </w:rPr>
      </w:pPr>
    </w:p>
    <w:p w:rsidR="00627161" w:rsidRDefault="00627161" w:rsidP="00627161">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Форма проведения олимпиады</w:t>
      </w:r>
    </w:p>
    <w:p w:rsidR="00627161" w:rsidRDefault="00627161" w:rsidP="00627161">
      <w:pPr>
        <w:pStyle w:val="a3"/>
        <w:autoSpaceDE w:val="0"/>
        <w:autoSpaceDN w:val="0"/>
        <w:adjustRightInd w:val="0"/>
        <w:spacing w:after="0" w:line="240" w:lineRule="auto"/>
        <w:rPr>
          <w:rFonts w:ascii="Times New Roman" w:hAnsi="Times New Roman" w:cs="Times New Roman"/>
          <w:b/>
          <w:bCs/>
          <w:iCs/>
          <w:sz w:val="26"/>
          <w:szCs w:val="26"/>
        </w:rPr>
      </w:pPr>
    </w:p>
    <w:p w:rsidR="00627161" w:rsidRDefault="00627161" w:rsidP="0062716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7.1. Муниципальный этап олимпиады проводится по олимпиадным заданиям, разработанным предметно-методическими комиссиями регионального этапа олимпиады, составленными с учетом методических рекомендаций центральных предметно-методических комиссий олимпиады.</w:t>
      </w:r>
    </w:p>
    <w:p w:rsidR="00627161" w:rsidRDefault="00627161" w:rsidP="0062716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7.2. Для проведения олимпиады на муниципальном этапе необходимы аудитории (школьные классы), в которых можно было бы </w:t>
      </w:r>
      <w:proofErr w:type="gramStart"/>
      <w:r>
        <w:rPr>
          <w:rFonts w:ascii="Times New Roman" w:hAnsi="Times New Roman" w:cs="Times New Roman"/>
          <w:sz w:val="26"/>
          <w:szCs w:val="26"/>
        </w:rPr>
        <w:t>разместить</w:t>
      </w:r>
      <w:proofErr w:type="gramEnd"/>
      <w:r>
        <w:rPr>
          <w:rFonts w:ascii="Times New Roman" w:hAnsi="Times New Roman" w:cs="Times New Roman"/>
          <w:sz w:val="26"/>
          <w:szCs w:val="26"/>
        </w:rPr>
        <w:t xml:space="preserve"> ожидаемое количество участников. Для каждой параллели готовиться отдельная аудитория (класс). План рассадки участников муниципального этапа готовит оргкомитет, исключая возможность того, чтобы рядом оказались участники из одного образовательного учреждения. </w:t>
      </w:r>
    </w:p>
    <w:p w:rsidR="00627161" w:rsidRDefault="00627161" w:rsidP="0062716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Участники должны сидеть в аудитории на таком расстоянии друг от друга, чтобы не видеть работу соседа.</w:t>
      </w:r>
    </w:p>
    <w:p w:rsidR="00627161" w:rsidRDefault="00627161" w:rsidP="00627161">
      <w:pPr>
        <w:autoSpaceDE w:val="0"/>
        <w:autoSpaceDN w:val="0"/>
        <w:adjustRightInd w:val="0"/>
        <w:spacing w:after="0" w:line="240" w:lineRule="auto"/>
        <w:ind w:right="-2" w:firstLine="567"/>
        <w:rPr>
          <w:rFonts w:ascii="Times New Roman" w:hAnsi="Times New Roman" w:cs="Times New Roman"/>
          <w:sz w:val="26"/>
          <w:szCs w:val="26"/>
        </w:rPr>
      </w:pPr>
      <w:r>
        <w:rPr>
          <w:rFonts w:ascii="Times New Roman" w:hAnsi="Times New Roman" w:cs="Times New Roman"/>
          <w:sz w:val="26"/>
          <w:szCs w:val="26"/>
        </w:rPr>
        <w:t>7.3. Перед входом в аудиторию участник должен предъявить паспорт или другое удостоверение личности (в котором есть фотография).</w:t>
      </w:r>
    </w:p>
    <w:p w:rsidR="00627161" w:rsidRDefault="00627161" w:rsidP="0062716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7.4. Проведению олимпиады предшествует краткий инструктаж участников о правилах участия в олимпиаде, а так же инструктаж по технике безопасности.</w:t>
      </w:r>
    </w:p>
    <w:p w:rsidR="00627161" w:rsidRDefault="00627161" w:rsidP="0062716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7.5. В помещениях, где проводятся теоретические туры, должны быть дежурные, назначенные оргкомитетом из числа технического персонала (не менее одного человека на аудиторию). Около аудиторий также находятся дежурные.  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627161" w:rsidRDefault="00627161" w:rsidP="0062716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Во время проведения туров в аудиториях дежурят члены жюри, которые при необходимости могут ответить на вопросы участников по тексту заданий. </w:t>
      </w:r>
    </w:p>
    <w:p w:rsidR="00627161" w:rsidRDefault="00627161" w:rsidP="00627161">
      <w:pPr>
        <w:pStyle w:val="Default"/>
        <w:ind w:firstLine="567"/>
        <w:jc w:val="both"/>
        <w:rPr>
          <w:rFonts w:ascii="Times New Roman" w:hAnsi="Times New Roman" w:cs="Times New Roman"/>
          <w:sz w:val="26"/>
          <w:szCs w:val="26"/>
        </w:rPr>
      </w:pPr>
      <w:r>
        <w:rPr>
          <w:rFonts w:ascii="Times New Roman" w:hAnsi="Times New Roman" w:cs="Times New Roman"/>
          <w:sz w:val="26"/>
          <w:szCs w:val="26"/>
        </w:rPr>
        <w:t>7.6. Участник может взять в аудиторию только ручку (синего или черного цвета), калькулятор,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(словари, справочники, учебники и т.д.), пейджеры, диктофоны, плейеры и любые другие технические средства, средства сотовой связи, фото - и видео аппаратуру.</w:t>
      </w:r>
    </w:p>
    <w:p w:rsidR="00627161" w:rsidRDefault="00627161" w:rsidP="0062716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Участник вправе иметь справочные материалы и  электронно-вычислительную технику, разрешенные к использованию во время проведения </w:t>
      </w:r>
      <w:r>
        <w:rPr>
          <w:rFonts w:ascii="Times New Roman" w:hAnsi="Times New Roman" w:cs="Times New Roman"/>
          <w:sz w:val="26"/>
          <w:szCs w:val="26"/>
        </w:rPr>
        <w:lastRenderedPageBreak/>
        <w:t>олимпиады, перечень которых определен в требованиях к проведению олимпиады по соответствующему предмету.</w:t>
      </w:r>
    </w:p>
    <w:p w:rsidR="00627161" w:rsidRDefault="00627161" w:rsidP="0062716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7.7. 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Рекомендуется предоставить участникам олимпиады черновик (1 лист формата А</w:t>
      </w:r>
      <w:proofErr w:type="gramStart"/>
      <w:r>
        <w:rPr>
          <w:rFonts w:ascii="Times New Roman" w:hAnsi="Times New Roman" w:cs="Times New Roman"/>
          <w:sz w:val="26"/>
          <w:szCs w:val="26"/>
        </w:rPr>
        <w:t>4</w:t>
      </w:r>
      <w:proofErr w:type="gramEnd"/>
      <w:r>
        <w:rPr>
          <w:rFonts w:ascii="Times New Roman" w:hAnsi="Times New Roman" w:cs="Times New Roman"/>
          <w:sz w:val="26"/>
          <w:szCs w:val="26"/>
        </w:rPr>
        <w:t>).</w:t>
      </w:r>
    </w:p>
    <w:p w:rsidR="00627161" w:rsidRDefault="00627161" w:rsidP="0062716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7.8. В случае нарушения участником олимпиады Порядка и (или) утвержденных требований, представитель организатора (оргкомитета) олимпиады вправе удалить данного участника олимпиады из аудитории, составив акт об удалении участника из аудитории.</w:t>
      </w:r>
    </w:p>
    <w:p w:rsidR="00627161" w:rsidRDefault="00627161" w:rsidP="0062716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7.9.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627161" w:rsidRDefault="00627161" w:rsidP="0062716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7.10. Во время выполнения задания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w:t>
      </w:r>
    </w:p>
    <w:p w:rsidR="00627161" w:rsidRDefault="00627161" w:rsidP="0062716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7.11.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627161" w:rsidRDefault="00627161" w:rsidP="0062716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7.12.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627161" w:rsidRDefault="00627161" w:rsidP="00627161">
      <w:pPr>
        <w:autoSpaceDE w:val="0"/>
        <w:autoSpaceDN w:val="0"/>
        <w:adjustRightInd w:val="0"/>
        <w:spacing w:after="0" w:line="240" w:lineRule="auto"/>
        <w:jc w:val="both"/>
        <w:rPr>
          <w:rFonts w:ascii="Times New Roman" w:hAnsi="Times New Roman" w:cs="Times New Roman"/>
          <w:sz w:val="26"/>
          <w:szCs w:val="26"/>
        </w:rPr>
      </w:pPr>
    </w:p>
    <w:p w:rsidR="00627161" w:rsidRDefault="00627161" w:rsidP="00627161">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Процедура шифрования и дешифрования и</w:t>
      </w:r>
    </w:p>
    <w:p w:rsidR="00627161" w:rsidRDefault="00627161" w:rsidP="00627161">
      <w:pPr>
        <w:autoSpaceDE w:val="0"/>
        <w:autoSpaceDN w:val="0"/>
        <w:adjustRightInd w:val="0"/>
        <w:spacing w:after="0" w:line="240" w:lineRule="auto"/>
        <w:ind w:left="360"/>
        <w:jc w:val="center"/>
        <w:rPr>
          <w:rFonts w:ascii="Times New Roman" w:hAnsi="Times New Roman" w:cs="Times New Roman"/>
          <w:b/>
          <w:bCs/>
          <w:iCs/>
          <w:sz w:val="26"/>
          <w:szCs w:val="26"/>
        </w:rPr>
      </w:pPr>
      <w:r>
        <w:rPr>
          <w:rFonts w:ascii="Times New Roman" w:hAnsi="Times New Roman" w:cs="Times New Roman"/>
          <w:b/>
          <w:bCs/>
          <w:iCs/>
          <w:sz w:val="26"/>
          <w:szCs w:val="26"/>
        </w:rPr>
        <w:t>оценивания выполненных заданий</w:t>
      </w:r>
    </w:p>
    <w:p w:rsidR="00627161" w:rsidRDefault="00627161" w:rsidP="00627161">
      <w:pPr>
        <w:autoSpaceDE w:val="0"/>
        <w:autoSpaceDN w:val="0"/>
        <w:adjustRightInd w:val="0"/>
        <w:spacing w:after="0" w:line="240" w:lineRule="auto"/>
        <w:ind w:left="360"/>
        <w:jc w:val="center"/>
        <w:rPr>
          <w:rFonts w:ascii="Times New Roman" w:hAnsi="Times New Roman" w:cs="Times New Roman"/>
          <w:b/>
          <w:bCs/>
          <w:iCs/>
          <w:sz w:val="26"/>
          <w:szCs w:val="26"/>
        </w:rPr>
      </w:pP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sz w:val="26"/>
          <w:szCs w:val="26"/>
        </w:rPr>
        <w:t>8.1. Для шифрования и дешифрования работ оргкомитетом создается специальная</w:t>
      </w:r>
      <w:r>
        <w:rPr>
          <w:rFonts w:ascii="Times New Roman" w:hAnsi="Times New Roman" w:cs="Times New Roman"/>
          <w:bCs/>
          <w:iCs/>
          <w:sz w:val="26"/>
          <w:szCs w:val="26"/>
        </w:rPr>
        <w:t xml:space="preserve"> </w:t>
      </w:r>
      <w:r>
        <w:rPr>
          <w:rFonts w:ascii="Times New Roman" w:hAnsi="Times New Roman" w:cs="Times New Roman"/>
          <w:sz w:val="26"/>
          <w:szCs w:val="26"/>
        </w:rPr>
        <w:t>комиссия в составе не менее двух человек, один из которых является председателем.</w:t>
      </w:r>
    </w:p>
    <w:p w:rsidR="00627161" w:rsidRDefault="00627161" w:rsidP="0062716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8.2. После окончания олимпиады работы участников передаются шифровальной комиссии на шифровку. На бланке листа ответов каждой работы пишется соответствующий шифр, указывающий № класса и № работы (например, 7–01, 7–02, 7–03 и т.д.), который дублируется в персональных данных участника. После этого данные участника с продублированным шифром отрезаются, упаковываются в конверт и передаются председателю жюри, который помещает их в сейф и хранит там до показа работ.</w:t>
      </w:r>
    </w:p>
    <w:p w:rsidR="00627161" w:rsidRDefault="00627161" w:rsidP="00627161">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Процедура разбора заданий и показа работ</w:t>
      </w:r>
    </w:p>
    <w:p w:rsidR="00627161" w:rsidRDefault="00627161" w:rsidP="00627161">
      <w:pPr>
        <w:pStyle w:val="a3"/>
        <w:autoSpaceDE w:val="0"/>
        <w:autoSpaceDN w:val="0"/>
        <w:adjustRightInd w:val="0"/>
        <w:spacing w:after="0" w:line="240" w:lineRule="auto"/>
        <w:rPr>
          <w:rFonts w:ascii="Times New Roman" w:hAnsi="Times New Roman" w:cs="Times New Roman"/>
          <w:b/>
          <w:bCs/>
          <w:iCs/>
          <w:sz w:val="26"/>
          <w:szCs w:val="26"/>
        </w:rPr>
      </w:pPr>
    </w:p>
    <w:p w:rsidR="00627161" w:rsidRDefault="00627161" w:rsidP="0062716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9.1. 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627161" w:rsidRDefault="00627161" w:rsidP="00627161">
      <w:pPr>
        <w:tabs>
          <w:tab w:val="left" w:pos="1080"/>
        </w:tabs>
        <w:spacing w:after="0" w:line="240" w:lineRule="auto"/>
        <w:ind w:firstLine="567"/>
        <w:jc w:val="both"/>
        <w:rPr>
          <w:rFonts w:ascii="Times New Roman" w:hAnsi="Times New Roman"/>
          <w:sz w:val="26"/>
          <w:szCs w:val="26"/>
        </w:rPr>
      </w:pPr>
      <w:r>
        <w:rPr>
          <w:rFonts w:ascii="Times New Roman" w:hAnsi="Times New Roman"/>
          <w:sz w:val="26"/>
          <w:szCs w:val="26"/>
        </w:rPr>
        <w:t>Разбор олимпиадных заданий проводится после проверки  олимпиадных заданий в отведенное программой проведения  олимпиады время.</w:t>
      </w:r>
    </w:p>
    <w:p w:rsidR="00627161" w:rsidRDefault="00627161" w:rsidP="00627161">
      <w:pPr>
        <w:tabs>
          <w:tab w:val="left" w:pos="1080"/>
        </w:tabs>
        <w:spacing w:after="0" w:line="240" w:lineRule="auto"/>
        <w:ind w:firstLine="567"/>
        <w:jc w:val="both"/>
        <w:rPr>
          <w:rFonts w:ascii="Times New Roman" w:hAnsi="Times New Roman"/>
          <w:sz w:val="26"/>
          <w:szCs w:val="26"/>
        </w:rPr>
      </w:pPr>
      <w:r>
        <w:rPr>
          <w:rFonts w:ascii="Times New Roman" w:hAnsi="Times New Roman"/>
          <w:sz w:val="26"/>
          <w:szCs w:val="26"/>
        </w:rPr>
        <w:t>9.2.</w:t>
      </w:r>
      <w:r>
        <w:rPr>
          <w:rFonts w:ascii="Times New Roman" w:hAnsi="Times New Roman"/>
          <w:sz w:val="26"/>
          <w:szCs w:val="26"/>
        </w:rPr>
        <w:tab/>
        <w:t>На разборе заданий могут присутствовать все участники олимпиады по соответствующему предмету, а также сопровождающие  лица.</w:t>
      </w:r>
    </w:p>
    <w:p w:rsidR="00627161" w:rsidRDefault="00627161" w:rsidP="00627161">
      <w:pPr>
        <w:tabs>
          <w:tab w:val="left" w:pos="1080"/>
        </w:tabs>
        <w:spacing w:after="0" w:line="240" w:lineRule="auto"/>
        <w:ind w:firstLine="567"/>
        <w:jc w:val="both"/>
        <w:rPr>
          <w:rFonts w:ascii="Times New Roman" w:hAnsi="Times New Roman"/>
          <w:sz w:val="26"/>
          <w:szCs w:val="26"/>
        </w:rPr>
      </w:pPr>
      <w:r>
        <w:rPr>
          <w:rFonts w:ascii="Times New Roman" w:hAnsi="Times New Roman"/>
          <w:sz w:val="26"/>
          <w:szCs w:val="26"/>
        </w:rPr>
        <w:lastRenderedPageBreak/>
        <w:t>9.3.</w:t>
      </w:r>
      <w:r>
        <w:rPr>
          <w:rFonts w:ascii="Times New Roman" w:hAnsi="Times New Roman"/>
          <w:sz w:val="26"/>
          <w:szCs w:val="26"/>
        </w:rPr>
        <w:tab/>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туров (конкурсов).</w:t>
      </w:r>
    </w:p>
    <w:p w:rsidR="00627161" w:rsidRDefault="00627161" w:rsidP="00627161">
      <w:pPr>
        <w:tabs>
          <w:tab w:val="left" w:pos="1080"/>
        </w:tabs>
        <w:spacing w:after="0" w:line="240" w:lineRule="auto"/>
        <w:ind w:firstLine="567"/>
        <w:jc w:val="both"/>
        <w:rPr>
          <w:rFonts w:ascii="Times New Roman" w:hAnsi="Times New Roman"/>
          <w:sz w:val="26"/>
          <w:szCs w:val="26"/>
        </w:rPr>
      </w:pPr>
      <w:r>
        <w:rPr>
          <w:rFonts w:ascii="Times New Roman" w:hAnsi="Times New Roman"/>
          <w:sz w:val="26"/>
          <w:szCs w:val="26"/>
        </w:rPr>
        <w:t>9.4.</w:t>
      </w:r>
      <w:r>
        <w:rPr>
          <w:rFonts w:ascii="Times New Roman" w:hAnsi="Times New Roman"/>
          <w:sz w:val="26"/>
          <w:szCs w:val="26"/>
        </w:rPr>
        <w:tab/>
        <w:t>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муниципального этапа олимпиады.</w:t>
      </w:r>
    </w:p>
    <w:p w:rsidR="00627161" w:rsidRDefault="00627161" w:rsidP="00627161">
      <w:pPr>
        <w:tabs>
          <w:tab w:val="left" w:pos="1080"/>
        </w:tabs>
        <w:spacing w:after="0" w:line="240" w:lineRule="auto"/>
        <w:ind w:firstLine="567"/>
        <w:jc w:val="both"/>
        <w:rPr>
          <w:rFonts w:ascii="Times New Roman" w:hAnsi="Times New Roman"/>
          <w:sz w:val="26"/>
          <w:szCs w:val="26"/>
        </w:rPr>
      </w:pPr>
      <w:r>
        <w:rPr>
          <w:rFonts w:ascii="Times New Roman" w:hAnsi="Times New Roman"/>
          <w:sz w:val="26"/>
          <w:szCs w:val="26"/>
        </w:rPr>
        <w:t>9.5.  Во время показа работ участник имеет право задать членам жюри вопросы по оценке приведенных им решений задач.</w:t>
      </w:r>
    </w:p>
    <w:p w:rsidR="00627161" w:rsidRDefault="00627161" w:rsidP="00627161">
      <w:pPr>
        <w:autoSpaceDE w:val="0"/>
        <w:autoSpaceDN w:val="0"/>
        <w:adjustRightInd w:val="0"/>
        <w:spacing w:after="0" w:line="240" w:lineRule="auto"/>
        <w:ind w:firstLine="567"/>
        <w:jc w:val="both"/>
        <w:rPr>
          <w:rFonts w:ascii="Times New Roman" w:hAnsi="Times New Roman" w:cs="Times New Roman"/>
          <w:sz w:val="26"/>
          <w:szCs w:val="26"/>
        </w:rPr>
      </w:pPr>
    </w:p>
    <w:p w:rsidR="00627161" w:rsidRDefault="00627161" w:rsidP="00627161">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 xml:space="preserve"> Порядок проведения апелляции по результатам проверки заданий</w:t>
      </w:r>
    </w:p>
    <w:p w:rsidR="00627161" w:rsidRDefault="00627161" w:rsidP="00627161">
      <w:pPr>
        <w:pStyle w:val="a3"/>
        <w:autoSpaceDE w:val="0"/>
        <w:autoSpaceDN w:val="0"/>
        <w:adjustRightInd w:val="0"/>
        <w:spacing w:after="0" w:line="240" w:lineRule="auto"/>
        <w:jc w:val="both"/>
        <w:rPr>
          <w:rFonts w:ascii="Times New Roman" w:hAnsi="Times New Roman" w:cs="Times New Roman"/>
          <w:b/>
          <w:bCs/>
          <w:iCs/>
          <w:sz w:val="26"/>
          <w:szCs w:val="26"/>
        </w:rPr>
      </w:pP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10.1.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Для проведения апелляции оргкомитет олимпиады создает апелляционную комиссию из членов жюри (не менее трех человек).</w:t>
      </w: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Порядок проведения апелляции доводится до сведения участников олимпиады и  сопровождающих  лиц перед началом проведения олимпиады.</w:t>
      </w: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Критерии и методика оценивания олимпиадных заданий не могут быть предметом апелляции и пересмотру не подлежат.</w:t>
      </w: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10.2. 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w:t>
      </w: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Для проведения апелляции участник Олимпиады подает письменное заявление на имя председателя жюри по установленной форме.</w:t>
      </w: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Заявление на апелляцию принимаются в течение 24 часов после окончания показа работ участников или размещения ответов (решений) на сайте оргкомитета муниципального этапа олимпиады.</w:t>
      </w: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10.3.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w:t>
      </w: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10.4. Работа апелляционной комиссии оформляется протоколами, которые подписываются председателем и всеми членами комиссии. Протоколы проведения</w:t>
      </w:r>
    </w:p>
    <w:p w:rsidR="00627161" w:rsidRDefault="00627161" w:rsidP="00627161">
      <w:pPr>
        <w:autoSpaceDE w:val="0"/>
        <w:autoSpaceDN w:val="0"/>
        <w:adjustRightInd w:val="0"/>
        <w:spacing w:after="0" w:line="240" w:lineRule="auto"/>
        <w:jc w:val="both"/>
        <w:rPr>
          <w:rFonts w:ascii="Times New Roman" w:hAnsi="Times New Roman" w:cs="Times New Roman"/>
          <w:bCs/>
          <w:iCs/>
          <w:sz w:val="26"/>
          <w:szCs w:val="26"/>
        </w:rPr>
      </w:pPr>
      <w:r>
        <w:rPr>
          <w:rFonts w:ascii="Times New Roman" w:hAnsi="Times New Roman" w:cs="Times New Roman"/>
          <w:bCs/>
          <w:iCs/>
          <w:sz w:val="26"/>
          <w:szCs w:val="26"/>
        </w:rPr>
        <w:t>апелляции передаются председателю жюри для внесения соответствующих изменений в отчетную документацию.</w:t>
      </w: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10.5. Окончательные итоги олимпиады утверждаются жюри с учетом результатов работы апелляционной комиссии.</w:t>
      </w:r>
    </w:p>
    <w:p w:rsidR="00627161" w:rsidRDefault="00627161" w:rsidP="00627161">
      <w:pPr>
        <w:autoSpaceDE w:val="0"/>
        <w:autoSpaceDN w:val="0"/>
        <w:adjustRightInd w:val="0"/>
        <w:spacing w:after="0" w:line="240" w:lineRule="auto"/>
        <w:jc w:val="both"/>
        <w:rPr>
          <w:rFonts w:ascii="Times New Roman" w:hAnsi="Times New Roman" w:cs="Times New Roman"/>
          <w:bCs/>
          <w:iCs/>
          <w:sz w:val="26"/>
          <w:szCs w:val="26"/>
        </w:rPr>
      </w:pPr>
    </w:p>
    <w:p w:rsidR="00627161" w:rsidRDefault="00627161" w:rsidP="00627161">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Порядок подведения итогов олимпиады</w:t>
      </w:r>
    </w:p>
    <w:p w:rsidR="00627161" w:rsidRDefault="00627161" w:rsidP="00627161">
      <w:pPr>
        <w:pStyle w:val="a3"/>
        <w:autoSpaceDE w:val="0"/>
        <w:autoSpaceDN w:val="0"/>
        <w:adjustRightInd w:val="0"/>
        <w:spacing w:after="0" w:line="240" w:lineRule="auto"/>
        <w:rPr>
          <w:rFonts w:ascii="Times New Roman" w:hAnsi="Times New Roman" w:cs="Times New Roman"/>
          <w:b/>
          <w:bCs/>
          <w:iCs/>
          <w:sz w:val="26"/>
          <w:szCs w:val="26"/>
        </w:rPr>
      </w:pP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11.1. 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(если не предусмотрено иное).</w:t>
      </w: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Окончательные результаты участников фиксируются в итоговой таблице, представляющей собой ранжированный список участников, расположенных по </w:t>
      </w:r>
      <w:r>
        <w:rPr>
          <w:rFonts w:ascii="Times New Roman" w:hAnsi="Times New Roman" w:cs="Times New Roman"/>
          <w:bCs/>
          <w:iCs/>
          <w:sz w:val="26"/>
          <w:szCs w:val="26"/>
        </w:rPr>
        <w:lastRenderedPageBreak/>
        <w:t>мере убывания набранных ими баллов. Участники с одинаковыми баллами располагаются в алфавитном порядке.</w:t>
      </w: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11.2. На основании итоговой таблицы и в соответствии с квотой, установленной организаторами муниципального  этапа, жюри определяет победителей и призеров.</w:t>
      </w: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11.3. 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 председатель жюри передает протокол по определению победителей и призеров в оргкомитет для подготовки приказа об итогах соответствующего этапа олимпиады.</w:t>
      </w: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11.4.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на сайте оргкомитета.</w:t>
      </w:r>
    </w:p>
    <w:p w:rsidR="00627161" w:rsidRDefault="00627161" w:rsidP="00627161">
      <w:pPr>
        <w:autoSpaceDE w:val="0"/>
        <w:autoSpaceDN w:val="0"/>
        <w:adjustRightInd w:val="0"/>
        <w:spacing w:after="0" w:line="240" w:lineRule="auto"/>
        <w:ind w:firstLine="567"/>
        <w:jc w:val="both"/>
        <w:rPr>
          <w:rFonts w:ascii="Times New Roman" w:hAnsi="Times New Roman" w:cs="Times New Roman"/>
          <w:bCs/>
          <w:iCs/>
          <w:sz w:val="26"/>
          <w:szCs w:val="26"/>
        </w:rPr>
      </w:pPr>
    </w:p>
    <w:p w:rsidR="00A9265A" w:rsidRDefault="00A9265A"/>
    <w:sectPr w:rsidR="00A92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950"/>
    <w:multiLevelType w:val="hybridMultilevel"/>
    <w:tmpl w:val="3EF8FB3C"/>
    <w:lvl w:ilvl="0" w:tplc="DD72DF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3B97F80"/>
    <w:multiLevelType w:val="hybridMultilevel"/>
    <w:tmpl w:val="673CE9FE"/>
    <w:lvl w:ilvl="0" w:tplc="66E274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84C4C26"/>
    <w:multiLevelType w:val="hybridMultilevel"/>
    <w:tmpl w:val="45E60732"/>
    <w:lvl w:ilvl="0" w:tplc="DD72DF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B7A54C7"/>
    <w:multiLevelType w:val="hybridMultilevel"/>
    <w:tmpl w:val="51CA4DA6"/>
    <w:lvl w:ilvl="0" w:tplc="DD72DF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C2C7C96"/>
    <w:multiLevelType w:val="hybridMultilevel"/>
    <w:tmpl w:val="AC56CDE6"/>
    <w:lvl w:ilvl="0" w:tplc="DD72DF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9E"/>
    <w:rsid w:val="0004009E"/>
    <w:rsid w:val="00627161"/>
    <w:rsid w:val="008A6520"/>
    <w:rsid w:val="00A9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7161"/>
    <w:pPr>
      <w:ind w:left="720"/>
      <w:contextualSpacing/>
    </w:pPr>
  </w:style>
  <w:style w:type="paragraph" w:customStyle="1" w:styleId="Default">
    <w:name w:val="Default"/>
    <w:rsid w:val="0062716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7161"/>
    <w:pPr>
      <w:ind w:left="720"/>
      <w:contextualSpacing/>
    </w:pPr>
  </w:style>
  <w:style w:type="paragraph" w:customStyle="1" w:styleId="Default">
    <w:name w:val="Default"/>
    <w:rsid w:val="006271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2016-11-22T06:13:00Z</dcterms:created>
  <dcterms:modified xsi:type="dcterms:W3CDTF">2016-11-22T06:55:00Z</dcterms:modified>
</cp:coreProperties>
</file>